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EDEB992">
      <w:pPr>
        <w:jc w:val="center"/>
        <w:rPr>
          <w:rFonts w:ascii="微软雅黑" w:hAnsi="微软雅黑" w:eastAsia="微软雅黑"/>
          <w:b/>
          <w:bCs/>
          <w:sz w:val="28"/>
          <w:szCs w:val="28"/>
        </w:rPr>
      </w:pPr>
      <w:r>
        <w:rPr>
          <w:rFonts w:hint="eastAsia" w:ascii="微软雅黑" w:hAnsi="微软雅黑" w:eastAsia="微软雅黑"/>
          <w:b/>
          <w:bCs/>
          <w:sz w:val="28"/>
          <w:szCs w:val="28"/>
        </w:rPr>
        <w:t>关于2025-2026学年第二学期学生课外体育社团活动安排的通知</w:t>
      </w:r>
    </w:p>
    <w:p w14:paraId="6EF91E8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为全面落实教育部大学生体质提升专项行动工作要求，践行“健康第一”教育理念，切实提升我校学生体质健康水平，体育与健康学院联合校团委通过体育类社团活动开展课外体育锻炼相关工作，现将具体事宜通知如下：</w:t>
      </w:r>
    </w:p>
    <w:p w14:paraId="6E4C7157">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一、课外体育社团组织形式</w:t>
      </w:r>
    </w:p>
    <w:p w14:paraId="4629566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本学期依托校内各体育类社团开展多样化、特色化的课外体育活动，让学生在社团互动与专项运动中提升运动兴趣、增强体质。</w:t>
      </w:r>
    </w:p>
    <w:p w14:paraId="681FE5D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二、参与对象</w:t>
      </w:r>
    </w:p>
    <w:p w14:paraId="76A5B43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全校一、二年级专项体育课学生</w:t>
      </w:r>
    </w:p>
    <w:p w14:paraId="7D1A16A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三、体育社团参与要求与实施细则</w:t>
      </w:r>
    </w:p>
    <w:p w14:paraId="535709A8">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1. 社团参与要求：每位同学须自主加入至少1个校内体育类社团（协会、俱乐部），上川路校区、文翔路校区社团信息附后，学生可根据所在校区、个人</w:t>
      </w:r>
      <w:bookmarkStart w:id="6" w:name="_GoBack"/>
      <w:r>
        <w:rPr>
          <w:rFonts w:hint="eastAsia" w:ascii="仿宋" w:hAnsi="仿宋" w:eastAsia="仿宋"/>
          <w:sz w:val="24"/>
          <w:szCs w:val="24"/>
        </w:rPr>
        <w:t>兴趣自主选择加入。</w:t>
      </w:r>
    </w:p>
    <w:bookmarkEnd w:id="6"/>
    <w:p w14:paraId="51CC45B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2. 活动考勤与认定：各体育类社团（协会、俱乐部）负责本社团活动的日常考勤、组织开展，活动参与情况将由社团统一记录，经学院审核后，作为健康跑折抵的有效依据。社团活动时间、地点及具体内容，由各社团根据实际情况另行通知。</w:t>
      </w:r>
    </w:p>
    <w:p w14:paraId="192A175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 xml:space="preserve"> 四、课外体育社团活动参与次数统计使用</w:t>
      </w:r>
    </w:p>
    <w:p w14:paraId="28E8C64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学生参与所加入社团组织的正规课外体育活动，可按次折抵健康跑次数，每学期最多可折抵10次健康跑；晨跑不参与此次折抵，仍按原有要求执行。每学期社团活动参与次数最多可折抵体育专项课课外体育锻炼中健康跑次数10次。</w:t>
      </w:r>
    </w:p>
    <w:p w14:paraId="2AB4300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 xml:space="preserve"> 五、相关注意事项</w:t>
      </w:r>
    </w:p>
    <w:p w14:paraId="51CD9CD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1. 学生加入社团后，应积极参与社团组织的课外体育活动，遵守社团活动纪律与要求，无故缺席、消极参与将影响活动参与认定及成绩评定。</w:t>
      </w:r>
    </w:p>
    <w:p w14:paraId="4E34436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2. 各社团需规范开展课外体育活动，制定合理的活动计划，配备专业指导人员，做好活动安全保障与过程记录，确保活动质量与学生运动安全。</w:t>
      </w:r>
    </w:p>
    <w:p w14:paraId="48409078">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3. 学生参与社团活动时，需穿戴合适的运动装备，做好热身与放松活动，避免运动损伤；如遇恶劣天气等特殊情况，社团活动将由组织方另行调整通知。</w:t>
      </w:r>
    </w:p>
    <w:p w14:paraId="27319AD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4. 严禁任何形式的弄虚作假行为，对伪造社团活动参与记录、冒名顶替参与活动等违规行为，一经查实，将按照《关于学生体育课考核和课外体育锻炼违纪的处理办法（修订）》严肃处理，取消相关折抵资格并扣除对应成绩。</w:t>
      </w:r>
    </w:p>
    <w:p w14:paraId="4BCB149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 xml:space="preserve"> 六、校区体育类社团信息及报名方式</w:t>
      </w:r>
    </w:p>
    <w:p w14:paraId="29E4E26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ascii="仿宋" w:hAnsi="仿宋" w:eastAsia="仿宋"/>
          <w:sz w:val="24"/>
          <w:szCs w:val="24"/>
        </w:rPr>
      </w:pPr>
      <w:r>
        <w:rPr>
          <w:rFonts w:hint="eastAsia" w:ascii="仿宋" w:hAnsi="仿宋" w:eastAsia="仿宋"/>
          <w:sz w:val="24"/>
          <w:szCs w:val="24"/>
        </w:rPr>
        <w:t>学生可根据所在校区选择对应体育社团，通过扫描报名二维码进行报名，报名完成后由各体育社团组织开展活动。社团简介及报名方式见附件。</w:t>
      </w:r>
    </w:p>
    <w:p w14:paraId="2364219D"/>
    <w:p w14:paraId="29DFD4DB">
      <w:pPr>
        <w:spacing w:after="0" w:line="240" w:lineRule="auto"/>
      </w:pPr>
      <w:r>
        <w:br w:type="page"/>
      </w:r>
    </w:p>
    <w:p w14:paraId="4ADB9BAE">
      <w:pPr>
        <w:rPr>
          <w:b/>
          <w:bCs/>
        </w:rPr>
      </w:pPr>
      <w:r>
        <w:rPr>
          <w:rFonts w:hint="eastAsia"/>
          <w:b/>
          <w:bCs/>
        </w:rPr>
        <w:t>附件1：上川路校区社团简介及报名方式</w:t>
      </w:r>
    </w:p>
    <w:p w14:paraId="7289892C">
      <w:pPr>
        <w:keepNext/>
        <w:rPr>
          <w:b/>
          <w:bCs/>
        </w:rPr>
      </w:pPr>
      <w:r>
        <w:rPr>
          <w:rFonts w:hint="eastAsia"/>
          <w:b/>
          <w:bCs/>
        </w:rPr>
        <w:t>1. ONS街舞社：社长杨宇君</w:t>
      </w:r>
    </w:p>
    <w:p w14:paraId="5C1E2737">
      <w:pPr>
        <w:keepNext/>
      </w:pPr>
      <w:r>
        <w:rPr>
          <w:rFonts w:hint="eastAsia"/>
        </w:rPr>
        <w:t>【社团简介】立信ONS街舞社成立于2009年，是上海立信会计金融学院上川路校区重要社团之一，学校各大演出都会出现我们的身影！我们欢迎所有热爱街舞的同学，大家一起交流，一起跳舞吧！</w:t>
      </w:r>
    </w:p>
    <w:p w14:paraId="28E93E7A">
      <w:pPr>
        <w:keepNext/>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2567940" cy="1711960"/>
            <wp:effectExtent l="0" t="0" r="3810" b="2540"/>
            <wp:docPr id="3129912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91200" name="图片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2573702" cy="1715801"/>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2692400" cy="1715135"/>
            <wp:effectExtent l="0" t="0" r="0" b="0"/>
            <wp:docPr id="17281139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13996" name="图片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704329" cy="1722758"/>
                    </a:xfrm>
                    <a:prstGeom prst="rect">
                      <a:avLst/>
                    </a:prstGeom>
                    <a:noFill/>
                    <a:ln>
                      <a:noFill/>
                    </a:ln>
                  </pic:spPr>
                </pic:pic>
              </a:graphicData>
            </a:graphic>
          </wp:inline>
        </w:drawing>
      </w:r>
      <w:bookmarkStart w:id="0" w:name="OLE_LINK1"/>
      <w:r>
        <w:rPr>
          <w:rFonts w:hint="eastAsia" w:ascii="微软雅黑" w:hAnsi="微软雅黑" w:eastAsia="微软雅黑" w:cs="宋体"/>
          <w:color w:val="000000"/>
          <w:kern w:val="0"/>
          <w:sz w:val="20"/>
          <w:szCs w:val="20"/>
        </w:rPr>
        <w:drawing>
          <wp:inline distT="0" distB="0" distL="0" distR="0">
            <wp:extent cx="1409700" cy="1409700"/>
            <wp:effectExtent l="0" t="0" r="0" b="0"/>
            <wp:docPr id="1258685892" name="图片 3" descr="/private/var/mobile/Containers/Data/Application/6562A14B-255C-43BF-B0CD-5097B3772351/tmp/insert_image_tmp_dir/2026-03-30 21:08:43.499000.png2026-03-30 21:08:43.49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85892" name="图片 3" descr="/private/var/mobile/Containers/Data/Application/6562A14B-255C-43BF-B0CD-5097B3772351/tmp/insert_image_tmp_dir/2026-03-30 21:08:43.499000.png2026-03-30 21:08:43.499000"/>
                    <pic:cNvPicPr>
                      <a:picLocks noChangeAspect="1" noChangeArrowheads="1"/>
                    </pic:cNvPicPr>
                  </pic:nvPicPr>
                  <pic:blipFill>
                    <a:blip r:embed="rId8"/>
                    <a:srcRect/>
                    <a:stretch>
                      <a:fillRect/>
                    </a:stretch>
                  </pic:blipFill>
                  <pic:spPr>
                    <a:xfrm>
                      <a:off x="0" y="0"/>
                      <a:ext cx="1409700" cy="1409700"/>
                    </a:xfrm>
                    <a:prstGeom prst="rect">
                      <a:avLst/>
                    </a:prstGeom>
                    <a:noFill/>
                    <a:ln>
                      <a:noFill/>
                    </a:ln>
                  </pic:spPr>
                </pic:pic>
              </a:graphicData>
            </a:graphic>
          </wp:inline>
        </w:drawing>
      </w:r>
    </w:p>
    <w:p w14:paraId="60D5A3BE">
      <w:pPr>
        <w:rPr>
          <w:b/>
          <w:bCs/>
        </w:rPr>
      </w:pPr>
      <w:r>
        <w:rPr>
          <w:rFonts w:hint="eastAsia"/>
          <w:b/>
          <w:bCs/>
        </w:rPr>
        <w:t>2. 电竞社：社长冯军</w:t>
      </w:r>
    </w:p>
    <w:p w14:paraId="17258EA0">
      <w:r>
        <w:rPr>
          <w:rFonts w:hint="eastAsia"/>
        </w:rPr>
        <w:t>【社团简介】本社团以电竞为纽带，汇聚热爱游戏、追求竞技的同学，兼顾娱乐交流与赛事实践。日常开展开黑组队、战术交流、校内友谊赛等活动，同时积极参与各类高校电竞联赛，培养团队协作与竞技精神，打造健康向上的电竞交流平台。电竞社</w:t>
      </w:r>
      <w:r>
        <w:rPr>
          <w:rFonts w:hint="eastAsia"/>
          <w:b/>
          <w:bCs/>
        </w:rPr>
        <w:t>后续活动将在松江开展</w:t>
      </w:r>
      <w:r>
        <w:rPr>
          <w:rFonts w:hint="eastAsia"/>
        </w:rPr>
        <w:t>，面向上川路、文翔路两校区招募新成员。</w:t>
      </w:r>
    </w:p>
    <w:p w14:paraId="6B0B98AE">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2778125" cy="2089150"/>
            <wp:effectExtent l="0" t="0" r="3175" b="6350"/>
            <wp:docPr id="3647416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41669" name="图片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781124" cy="2090994"/>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1346200" cy="1346200"/>
            <wp:effectExtent l="0" t="0" r="2540" b="2540"/>
            <wp:docPr id="257233976" name="图片 8" descr="/private/var/mobile/Containers/Data/Application/6562A14B-255C-43BF-B0CD-5097B3772351/tmp/insert_image_tmp_dir/2026-03-30 21:09:20.267000.png2026-03-30 21:09:20.26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33976" name="图片 8" descr="/private/var/mobile/Containers/Data/Application/6562A14B-255C-43BF-B0CD-5097B3772351/tmp/insert_image_tmp_dir/2026-03-30 21:09:20.267000.png2026-03-30 21:09:20.267000"/>
                    <pic:cNvPicPr>
                      <a:picLocks noChangeAspect="1" noChangeArrowheads="1"/>
                    </pic:cNvPicPr>
                  </pic:nvPicPr>
                  <pic:blipFill>
                    <a:blip r:embed="rId10"/>
                    <a:srcRect/>
                    <a:stretch>
                      <a:fillRect/>
                    </a:stretch>
                  </pic:blipFill>
                  <pic:spPr>
                    <a:xfrm>
                      <a:off x="0" y="0"/>
                      <a:ext cx="1346200" cy="1346200"/>
                    </a:xfrm>
                    <a:prstGeom prst="rect">
                      <a:avLst/>
                    </a:prstGeom>
                    <a:noFill/>
                    <a:ln>
                      <a:noFill/>
                    </a:ln>
                  </pic:spPr>
                </pic:pic>
              </a:graphicData>
            </a:graphic>
          </wp:inline>
        </w:drawing>
      </w:r>
    </w:p>
    <w:bookmarkEnd w:id="0"/>
    <w:p w14:paraId="5F1B18CC">
      <w:pPr>
        <w:rPr>
          <w:b/>
          <w:bCs/>
        </w:rPr>
      </w:pPr>
      <w:r>
        <w:rPr>
          <w:rFonts w:hint="eastAsia"/>
          <w:b/>
          <w:bCs/>
        </w:rPr>
        <w:t>3. 棋艺社：社长相淳翊</w:t>
      </w:r>
    </w:p>
    <w:p w14:paraId="7CEF0417">
      <w:r>
        <w:rPr>
          <w:rFonts w:hint="eastAsia"/>
        </w:rPr>
        <w:t>【社团简介】棋艺社是一个集象棋、围棋、五子棋等多种棋类于一体的兴趣社团，定期组织日常对弈、棋艺切磋和校内赛事。旨在以棋会友，丰富课余生活，提升思维与抗压能力。</w:t>
      </w:r>
    </w:p>
    <w:p w14:paraId="24001F00">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716405" cy="1287145"/>
            <wp:effectExtent l="0" t="0" r="0" b="8255"/>
            <wp:docPr id="89110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019" name="图片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716405" cy="1287145"/>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1716405" cy="1287145"/>
            <wp:effectExtent l="0" t="0" r="0" b="8255"/>
            <wp:docPr id="17016986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98663" name="图片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716405" cy="1287145"/>
                    </a:xfrm>
                    <a:prstGeom prst="rect">
                      <a:avLst/>
                    </a:prstGeom>
                    <a:noFill/>
                    <a:ln>
                      <a:noFill/>
                    </a:ln>
                  </pic:spPr>
                </pic:pic>
              </a:graphicData>
            </a:graphic>
          </wp:inline>
        </w:drawing>
      </w:r>
    </w:p>
    <w:p w14:paraId="5DF75590">
      <w:pPr>
        <w:spacing w:after="0" w:line="240" w:lineRule="auto"/>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497965" cy="1497965"/>
            <wp:effectExtent l="0" t="0" r="3175" b="3175"/>
            <wp:docPr id="505440384" name="图片 11" descr="/private/var/mobile/Containers/Data/Application/6562A14B-255C-43BF-B0CD-5097B3772351/tmp/insert_image_tmp_dir/2026-03-30 21:10:36.730000.png2026-03-30 21:10:36.73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40384" name="图片 11" descr="/private/var/mobile/Containers/Data/Application/6562A14B-255C-43BF-B0CD-5097B3772351/tmp/insert_image_tmp_dir/2026-03-30 21:10:36.730000.png2026-03-30 21:10:36.730000"/>
                    <pic:cNvPicPr>
                      <a:picLocks noChangeAspect="1" noChangeArrowheads="1"/>
                    </pic:cNvPicPr>
                  </pic:nvPicPr>
                  <pic:blipFill>
                    <a:blip r:embed="rId13"/>
                    <a:srcRect/>
                    <a:stretch>
                      <a:fillRect/>
                    </a:stretch>
                  </pic:blipFill>
                  <pic:spPr>
                    <a:xfrm>
                      <a:off x="0" y="0"/>
                      <a:ext cx="1497965" cy="1497965"/>
                    </a:xfrm>
                    <a:prstGeom prst="rect">
                      <a:avLst/>
                    </a:prstGeom>
                    <a:noFill/>
                    <a:ln>
                      <a:noFill/>
                    </a:ln>
                  </pic:spPr>
                </pic:pic>
              </a:graphicData>
            </a:graphic>
          </wp:inline>
        </w:drawing>
      </w:r>
    </w:p>
    <w:p w14:paraId="5525A8FA">
      <w:pPr>
        <w:rPr>
          <w:b/>
          <w:bCs/>
        </w:rPr>
      </w:pPr>
      <w:r>
        <w:rPr>
          <w:rFonts w:hint="eastAsia"/>
          <w:b/>
          <w:bCs/>
        </w:rPr>
        <w:t>4. 排球协会：社长刘渊毅</w:t>
      </w:r>
    </w:p>
    <w:p w14:paraId="48B30CD5">
      <w:r>
        <w:rPr>
          <w:rFonts w:hint="eastAsia"/>
        </w:rPr>
        <w:t>【社团简介】欢迎加入立信排协！这里是立信热爱排球者的聚集地。无论你是经验丰富的老将，还是零基础的小白，只要你对排球充满热情，我们都热烈欢迎！我们不仅有定期的训练（每周一、周二、周四）和友谊赛，还有丰富的团建活动。</w:t>
      </w:r>
    </w:p>
    <w:p w14:paraId="54428884">
      <w:r>
        <w:rPr>
          <w:rFonts w:hint="eastAsia"/>
        </w:rPr>
        <w:t>除此之外，我们在第8-12周还有专项训练，这些训练能够让你快速提升球技、更能收获并肩作战的伙伴。加入我们，让青春在球网上空飞扬！</w:t>
      </w:r>
    </w:p>
    <w:p w14:paraId="2492B9E3">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716405" cy="1287145"/>
            <wp:effectExtent l="0" t="0" r="0" b="8255"/>
            <wp:docPr id="8128554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55486" name="图片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716405" cy="1287145"/>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2305050" cy="1294130"/>
            <wp:effectExtent l="0" t="0" r="0" b="1270"/>
            <wp:docPr id="20697036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703669" name="图片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315274" cy="1300254"/>
                    </a:xfrm>
                    <a:prstGeom prst="rect">
                      <a:avLst/>
                    </a:prstGeom>
                    <a:noFill/>
                    <a:ln>
                      <a:noFill/>
                    </a:ln>
                  </pic:spPr>
                </pic:pic>
              </a:graphicData>
            </a:graphic>
          </wp:inline>
        </w:drawing>
      </w:r>
    </w:p>
    <w:p w14:paraId="12C4A204">
      <w:pPr>
        <w:spacing w:after="0" w:line="240" w:lineRule="auto"/>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659890" cy="1659890"/>
            <wp:effectExtent l="0" t="0" r="1270" b="1270"/>
            <wp:docPr id="1651502611" name="图片 14" descr="/private/var/mobile/Containers/Data/Application/6562A14B-255C-43BF-B0CD-5097B3772351/tmp/insert_image_tmp_dir/2026-03-30 21:11:09.863000.png2026-03-30 21:11:09.86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502611" name="图片 14" descr="/private/var/mobile/Containers/Data/Application/6562A14B-255C-43BF-B0CD-5097B3772351/tmp/insert_image_tmp_dir/2026-03-30 21:11:09.863000.png2026-03-30 21:11:09.863000"/>
                    <pic:cNvPicPr>
                      <a:picLocks noChangeAspect="1" noChangeArrowheads="1"/>
                    </pic:cNvPicPr>
                  </pic:nvPicPr>
                  <pic:blipFill>
                    <a:blip r:embed="rId16"/>
                    <a:srcRect/>
                    <a:stretch>
                      <a:fillRect/>
                    </a:stretch>
                  </pic:blipFill>
                  <pic:spPr>
                    <a:xfrm>
                      <a:off x="0" y="0"/>
                      <a:ext cx="1659890" cy="1659890"/>
                    </a:xfrm>
                    <a:prstGeom prst="rect">
                      <a:avLst/>
                    </a:prstGeom>
                    <a:noFill/>
                    <a:ln>
                      <a:noFill/>
                    </a:ln>
                  </pic:spPr>
                </pic:pic>
              </a:graphicData>
            </a:graphic>
          </wp:inline>
        </w:drawing>
      </w:r>
    </w:p>
    <w:p w14:paraId="496ACD2E">
      <w:pPr>
        <w:rPr>
          <w:b/>
          <w:bCs/>
        </w:rPr>
      </w:pPr>
      <w:r>
        <w:rPr>
          <w:rFonts w:hint="eastAsia"/>
          <w:b/>
          <w:bCs/>
        </w:rPr>
        <w:t>5. 击剑社：社长赵轩星雅</w:t>
      </w:r>
    </w:p>
    <w:p w14:paraId="05AD4BEB">
      <w:r>
        <w:rPr>
          <w:rFonts w:hint="eastAsia"/>
        </w:rPr>
        <w:t>【社团简介】剑客集结令！击剑社招新启动！本次特别欢迎有击剑基础的你加入！这里有高水平的训练伙伴，定期的实战对抗，还有机会代表学校参加各类比赛。如果你渴望在剑道上继续精进，寻找势均力敌的对手，这里就是你的主场！带上你的剑，来一场酣畅淋漓的切磋吧！</w:t>
      </w:r>
    </w:p>
    <w:p w14:paraId="1DF730F3">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894205" cy="1420495"/>
            <wp:effectExtent l="0" t="0" r="0" b="8255"/>
            <wp:docPr id="11571344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34429" name="图片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896625" cy="1422293"/>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2129155" cy="1422400"/>
            <wp:effectExtent l="0" t="0" r="4445" b="6350"/>
            <wp:docPr id="5311877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87717" name="图片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137883" cy="1428420"/>
                    </a:xfrm>
                    <a:prstGeom prst="rect">
                      <a:avLst/>
                    </a:prstGeom>
                    <a:noFill/>
                    <a:ln>
                      <a:noFill/>
                    </a:ln>
                  </pic:spPr>
                </pic:pic>
              </a:graphicData>
            </a:graphic>
          </wp:inline>
        </w:drawing>
      </w:r>
    </w:p>
    <w:p w14:paraId="73FE86DB">
      <w:pPr>
        <w:spacing w:after="0" w:line="240" w:lineRule="auto"/>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985520" cy="985520"/>
            <wp:effectExtent l="0" t="0" r="1270" b="1270"/>
            <wp:docPr id="1483677379" name="图片 19" descr="/private/var/mobile/Containers/Data/Application/6562A14B-255C-43BF-B0CD-5097B3772351/tmp/insert_image_tmp_dir/2026-03-30 21:19:20.296000.png2026-03-30 21:19:20.29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77379" name="图片 19" descr="/private/var/mobile/Containers/Data/Application/6562A14B-255C-43BF-B0CD-5097B3772351/tmp/insert_image_tmp_dir/2026-03-30 21:19:20.296000.png2026-03-30 21:19:20.296000"/>
                    <pic:cNvPicPr>
                      <a:picLocks noChangeAspect="1" noChangeArrowheads="1"/>
                    </pic:cNvPicPr>
                  </pic:nvPicPr>
                  <pic:blipFill>
                    <a:blip r:embed="rId19"/>
                    <a:srcRect/>
                    <a:stretch>
                      <a:fillRect/>
                    </a:stretch>
                  </pic:blipFill>
                  <pic:spPr>
                    <a:xfrm>
                      <a:off x="0" y="0"/>
                      <a:ext cx="985520" cy="985520"/>
                    </a:xfrm>
                    <a:prstGeom prst="rect">
                      <a:avLst/>
                    </a:prstGeom>
                    <a:noFill/>
                    <a:ln>
                      <a:noFill/>
                    </a:ln>
                  </pic:spPr>
                </pic:pic>
              </a:graphicData>
            </a:graphic>
          </wp:inline>
        </w:drawing>
      </w:r>
    </w:p>
    <w:p w14:paraId="598DA873">
      <w:pPr>
        <w:rPr>
          <w:b/>
          <w:bCs/>
        </w:rPr>
      </w:pPr>
      <w:r>
        <w:rPr>
          <w:rFonts w:hint="eastAsia"/>
          <w:b/>
          <w:bCs/>
        </w:rPr>
        <w:t>6. 乒乓球社：社长陈鸿杰</w:t>
      </w:r>
    </w:p>
    <w:p w14:paraId="012B926C">
      <w:r>
        <w:rPr>
          <w:rFonts w:hint="eastAsia"/>
        </w:rPr>
        <w:t>【社团简介】立信乒乓球协会是上海立信会计金融学院上川路校区的体育类学生社团，以推广国球运动、丰富校园生活、增强学生体质为宗旨，面向全校乒乓球爱好者开放。</w:t>
      </w:r>
    </w:p>
    <w:p w14:paraId="7E854427">
      <w:r>
        <w:rPr>
          <w:rFonts w:hint="eastAsia"/>
        </w:rPr>
        <w:t>社团日常开展常规训练、技术交流、队内切磋等活动，为零基础同学提供基础教学，为有基础的同学提供提升平台。我们定期举办校内乒乓球比赛，让社员在运动中锻炼意志、提升球技、收获友谊。</w:t>
      </w:r>
    </w:p>
    <w:p w14:paraId="4BD27C7E">
      <w:r>
        <w:rPr>
          <w:rFonts w:hint="eastAsia"/>
        </w:rPr>
        <w:t>无论你是零基础新手，还是热爱竞技的高手，都能在这里找到同好。社团致力于营造轻松、积极、向上的运动氛围，让大家在学习之余放松身心、强健体魄，展现立信学子朝气蓬勃的青春风采。</w:t>
      </w:r>
    </w:p>
    <w:p w14:paraId="66D21B2A">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3067050" cy="2299970"/>
            <wp:effectExtent l="0" t="0" r="0" b="5080"/>
            <wp:docPr id="6573906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390650" name="图片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085258" cy="2313658"/>
                    </a:xfrm>
                    <a:prstGeom prst="rect">
                      <a:avLst/>
                    </a:prstGeom>
                    <a:noFill/>
                    <a:ln>
                      <a:noFill/>
                    </a:ln>
                  </pic:spPr>
                </pic:pic>
              </a:graphicData>
            </a:graphic>
          </wp:inline>
        </w:drawing>
      </w:r>
    </w:p>
    <w:p w14:paraId="1CEFC7D2">
      <w:pPr>
        <w:jc w:val="center"/>
        <w:rPr>
          <w:b/>
          <w:bCs/>
        </w:rPr>
      </w:pPr>
      <w:r>
        <w:rPr>
          <w:rFonts w:hint="eastAsia" w:ascii="微软雅黑" w:hAnsi="微软雅黑" w:eastAsia="微软雅黑" w:cs="宋体"/>
          <w:color w:val="000000"/>
          <w:kern w:val="0"/>
          <w:sz w:val="20"/>
          <w:szCs w:val="20"/>
        </w:rPr>
        <w:drawing>
          <wp:inline distT="0" distB="0" distL="0" distR="0">
            <wp:extent cx="1037590" cy="1036955"/>
            <wp:effectExtent l="0" t="0" r="2540" b="3175"/>
            <wp:docPr id="1856513826" name="图片 21" descr="/private/var/mobile/Containers/Data/Application/6562A14B-255C-43BF-B0CD-5097B3772351/tmp/insert_image_tmp_dir/2026-03-30 22:20:24.975000.png2026-03-30 22:20:24.97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13826" name="图片 21" descr="/private/var/mobile/Containers/Data/Application/6562A14B-255C-43BF-B0CD-5097B3772351/tmp/insert_image_tmp_dir/2026-03-30 22:20:24.975000.png2026-03-30 22:20:24.975000"/>
                    <pic:cNvPicPr>
                      <a:picLocks noChangeAspect="1" noChangeArrowheads="1"/>
                    </pic:cNvPicPr>
                  </pic:nvPicPr>
                  <pic:blipFill>
                    <a:blip r:embed="rId21"/>
                    <a:srcRect/>
                    <a:stretch>
                      <a:fillRect/>
                    </a:stretch>
                  </pic:blipFill>
                  <pic:spPr>
                    <a:xfrm>
                      <a:off x="0" y="0"/>
                      <a:ext cx="1037590" cy="1036955"/>
                    </a:xfrm>
                    <a:prstGeom prst="rect">
                      <a:avLst/>
                    </a:prstGeom>
                    <a:noFill/>
                    <a:ln>
                      <a:noFill/>
                    </a:ln>
                  </pic:spPr>
                </pic:pic>
              </a:graphicData>
            </a:graphic>
          </wp:inline>
        </w:drawing>
      </w:r>
    </w:p>
    <w:p w14:paraId="2BCF883B">
      <w:pPr>
        <w:rPr>
          <w:b/>
          <w:bCs/>
        </w:rPr>
      </w:pPr>
      <w:r>
        <w:rPr>
          <w:rFonts w:hint="eastAsia"/>
          <w:b/>
          <w:bCs/>
        </w:rPr>
        <w:t>7. 羽毛球社：社长韩政霖</w:t>
      </w:r>
    </w:p>
    <w:p w14:paraId="7D22B303">
      <w:bookmarkStart w:id="1" w:name="OLE_LINK2"/>
      <w:r>
        <w:rPr>
          <w:rFonts w:hint="eastAsia"/>
        </w:rPr>
        <w:t>【社团简介】</w:t>
      </w:r>
      <w:bookmarkEnd w:id="1"/>
      <w:r>
        <w:rPr>
          <w:rFonts w:hint="eastAsia"/>
        </w:rPr>
        <w:t>上海立信会计金融学院上川路校区翱翼羽协，是热爱羽毛球同学的聚集地。无论你是零基础小白，还是球场高手，我们都欢迎！社团提供常规训练、校内比赛和高校交流机会，学长学姐带队指导，轻松入门，快乐打球。在这里，收获球技、结识好友、丰富课余，还能为健康跑加分。新学期，期待热爱运动的你，一起挥拍，共赴青春赛场！</w:t>
      </w:r>
    </w:p>
    <w:p w14:paraId="0AADBD9D">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2322830" cy="1561465"/>
            <wp:effectExtent l="0" t="0" r="1270" b="635"/>
            <wp:docPr id="98063678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36786" name="图片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329153" cy="1565694"/>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2331085" cy="1557655"/>
            <wp:effectExtent l="0" t="0" r="0" b="4445"/>
            <wp:docPr id="154472795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27959" name="图片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342764" cy="1565310"/>
                    </a:xfrm>
                    <a:prstGeom prst="rect">
                      <a:avLst/>
                    </a:prstGeom>
                    <a:noFill/>
                    <a:ln>
                      <a:noFill/>
                    </a:ln>
                  </pic:spPr>
                </pic:pic>
              </a:graphicData>
            </a:graphic>
          </wp:inline>
        </w:drawing>
      </w:r>
    </w:p>
    <w:p w14:paraId="0ED425CF">
      <w:pPr>
        <w:spacing w:after="0" w:line="240" w:lineRule="auto"/>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394460" cy="1394460"/>
            <wp:effectExtent l="0" t="0" r="0" b="0"/>
            <wp:docPr id="839474043" name="图片 24" descr="/private/var/mobile/Containers/Data/Application/6562A14B-255C-43BF-B0CD-5097B3772351/tmp/insert_image_tmp_dir/2026-03-30 22:22:32.131000.png2026-03-30 22:22:32.13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74043" name="图片 24" descr="/private/var/mobile/Containers/Data/Application/6562A14B-255C-43BF-B0CD-5097B3772351/tmp/insert_image_tmp_dir/2026-03-30 22:22:32.131000.png2026-03-30 22:22:32.131000"/>
                    <pic:cNvPicPr>
                      <a:picLocks noChangeAspect="1" noChangeArrowheads="1"/>
                    </pic:cNvPicPr>
                  </pic:nvPicPr>
                  <pic:blipFill>
                    <a:blip r:embed="rId24"/>
                    <a:srcRect/>
                    <a:stretch>
                      <a:fillRect/>
                    </a:stretch>
                  </pic:blipFill>
                  <pic:spPr>
                    <a:xfrm>
                      <a:off x="0" y="0"/>
                      <a:ext cx="1394460" cy="1394460"/>
                    </a:xfrm>
                    <a:prstGeom prst="rect">
                      <a:avLst/>
                    </a:prstGeom>
                    <a:noFill/>
                    <a:ln>
                      <a:noFill/>
                    </a:ln>
                  </pic:spPr>
                </pic:pic>
              </a:graphicData>
            </a:graphic>
          </wp:inline>
        </w:drawing>
      </w:r>
    </w:p>
    <w:p w14:paraId="56F91B03">
      <w:pPr>
        <w:rPr>
          <w:b/>
          <w:bCs/>
        </w:rPr>
      </w:pPr>
      <w:r>
        <w:rPr>
          <w:rFonts w:hint="eastAsia"/>
          <w:b/>
          <w:bCs/>
        </w:rPr>
        <w:t>8. 悦跑营：社长王孚嘉</w:t>
      </w:r>
    </w:p>
    <w:p w14:paraId="52E4EEC1">
      <w:r>
        <w:rPr>
          <w:rFonts w:hint="eastAsia"/>
        </w:rPr>
        <w:t>【社团简介】</w:t>
      </w:r>
      <w:bookmarkStart w:id="2" w:name="OLE_LINK5"/>
      <w:bookmarkStart w:id="3" w:name="OLE_LINK6"/>
      <w:r>
        <w:rPr>
          <w:rFonts w:hint="eastAsia"/>
        </w:rPr>
        <w:t>秉承“热爱（</w:t>
      </w:r>
      <w:r>
        <w:t>Love）、快乐（Joy）、挑战（Challenge</w:t>
      </w:r>
      <w:r>
        <w:rPr>
          <w:rFonts w:hint="eastAsia"/>
        </w:rPr>
        <w:t>）”理念，推广跑步运动、培养运动习惯，助力健康、开心、科学跑步。每周三下午1</w:t>
      </w:r>
      <w:r>
        <w:t>6:30</w:t>
      </w:r>
      <w:r>
        <w:rPr>
          <w:rFonts w:hint="eastAsia"/>
        </w:rPr>
        <w:t>在田径场开展团训，周一至周四1</w:t>
      </w:r>
      <w:r>
        <w:t>9:00</w:t>
      </w:r>
      <w:r>
        <w:rPr>
          <w:rFonts w:hint="eastAsia"/>
        </w:rPr>
        <w:t>在田径场组织集体跑步。</w:t>
      </w:r>
    </w:p>
    <w:bookmarkEnd w:id="2"/>
    <w:bookmarkEnd w:id="3"/>
    <w:p w14:paraId="52BA4313">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2100580" cy="1575435"/>
            <wp:effectExtent l="0" t="0" r="0" b="5715"/>
            <wp:docPr id="151340196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401963" name="图片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104584" cy="1578243"/>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2398395" cy="1581785"/>
            <wp:effectExtent l="0" t="0" r="1905" b="0"/>
            <wp:docPr id="9584413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441327" name="图片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405427" cy="1586710"/>
                    </a:xfrm>
                    <a:prstGeom prst="rect">
                      <a:avLst/>
                    </a:prstGeom>
                    <a:noFill/>
                    <a:ln>
                      <a:noFill/>
                    </a:ln>
                  </pic:spPr>
                </pic:pic>
              </a:graphicData>
            </a:graphic>
          </wp:inline>
        </w:drawing>
      </w:r>
    </w:p>
    <w:p w14:paraId="06E8C062">
      <w:pPr>
        <w:spacing w:after="0" w:line="240" w:lineRule="auto"/>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716405" cy="1716405"/>
            <wp:effectExtent l="0" t="0" r="1905" b="1905"/>
            <wp:docPr id="814596477" name="图片 27" descr="/private/var/mobile/Containers/Data/Application/6562A14B-255C-43BF-B0CD-5097B3772351/tmp/insert_image_tmp_dir/2026-03-30 21:13:00.267000.png2026-03-30 21:13:00.26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96477" name="图片 27" descr="/private/var/mobile/Containers/Data/Application/6562A14B-255C-43BF-B0CD-5097B3772351/tmp/insert_image_tmp_dir/2026-03-30 21:13:00.267000.png2026-03-30 21:13:00.267000"/>
                    <pic:cNvPicPr>
                      <a:picLocks noChangeAspect="1" noChangeArrowheads="1"/>
                    </pic:cNvPicPr>
                  </pic:nvPicPr>
                  <pic:blipFill>
                    <a:blip r:embed="rId27"/>
                    <a:srcRect/>
                    <a:stretch>
                      <a:fillRect/>
                    </a:stretch>
                  </pic:blipFill>
                  <pic:spPr>
                    <a:xfrm>
                      <a:off x="0" y="0"/>
                      <a:ext cx="1716405" cy="1716405"/>
                    </a:xfrm>
                    <a:prstGeom prst="rect">
                      <a:avLst/>
                    </a:prstGeom>
                    <a:noFill/>
                    <a:ln>
                      <a:noFill/>
                    </a:ln>
                  </pic:spPr>
                </pic:pic>
              </a:graphicData>
            </a:graphic>
          </wp:inline>
        </w:drawing>
      </w:r>
    </w:p>
    <w:p w14:paraId="618DB0D7">
      <w:pPr>
        <w:rPr>
          <w:b/>
          <w:bCs/>
        </w:rPr>
      </w:pPr>
    </w:p>
    <w:p w14:paraId="45CDCF9B">
      <w:pPr>
        <w:rPr>
          <w:b/>
          <w:bCs/>
        </w:rPr>
      </w:pPr>
      <w:r>
        <w:rPr>
          <w:rFonts w:hint="eastAsia"/>
          <w:b/>
          <w:bCs/>
        </w:rPr>
        <w:t>9. 器械健身社：社长张馨方</w:t>
      </w:r>
    </w:p>
    <w:p w14:paraId="7068DA62">
      <w:r>
        <w:rPr>
          <w:rFonts w:hint="eastAsia"/>
        </w:rPr>
        <w:t>【社团简介】上海立信会计金融学院上川路校区健身塑型协会，是汇聚热爱运动、追求健康的校园社团。我们致力于为热爱运动、渴望提升自我的同学搭建交流与成长平台。无论是零基础健身小白，还是健身高手，我们都热烈欢迎！社团提供基础健身动作和理论指导，大家相互交流一起进步、科学健身，从此对健身房不再是望而却步。在这里大家可以强身健体、收获伙伴、减脂塑形、丰富课余，还能为健康跑加分。新学期，期待热爱运动的你加入，用汗水遇见更自律、更自信的自己！</w:t>
      </w:r>
    </w:p>
    <w:p w14:paraId="185A520F">
      <w:pPr>
        <w:rPr>
          <w:b/>
          <w:bCs/>
        </w:rPr>
      </w:pPr>
      <w:r>
        <w:rPr>
          <w:rFonts w:hint="eastAsia"/>
          <w:b/>
          <w:bCs/>
        </w:rPr>
        <w:drawing>
          <wp:anchor distT="0" distB="0" distL="114300" distR="114300" simplePos="0" relativeHeight="251662336" behindDoc="0" locked="0" layoutInCell="1" allowOverlap="1">
            <wp:simplePos x="0" y="0"/>
            <wp:positionH relativeFrom="column">
              <wp:posOffset>2056130</wp:posOffset>
            </wp:positionH>
            <wp:positionV relativeFrom="paragraph">
              <wp:posOffset>13970</wp:posOffset>
            </wp:positionV>
            <wp:extent cx="1301115" cy="1301115"/>
            <wp:effectExtent l="0" t="0" r="13335" b="13335"/>
            <wp:wrapTopAndBottom/>
            <wp:docPr id="5" name="图片 5" descr="71501b494e8e867fb618d70a338634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1501b494e8e867fb618d70a338634b8"/>
                    <pic:cNvPicPr>
                      <a:picLocks noChangeAspect="1"/>
                    </pic:cNvPicPr>
                  </pic:nvPicPr>
                  <pic:blipFill>
                    <a:blip r:embed="rId28"/>
                    <a:stretch>
                      <a:fillRect/>
                    </a:stretch>
                  </pic:blipFill>
                  <pic:spPr>
                    <a:xfrm>
                      <a:off x="0" y="0"/>
                      <a:ext cx="1301115" cy="1301115"/>
                    </a:xfrm>
                    <a:prstGeom prst="rect">
                      <a:avLst/>
                    </a:prstGeom>
                  </pic:spPr>
                </pic:pic>
              </a:graphicData>
            </a:graphic>
          </wp:anchor>
        </w:drawing>
      </w:r>
    </w:p>
    <w:p w14:paraId="649D5AFC">
      <w:pPr>
        <w:rPr>
          <w:b/>
          <w:bCs/>
        </w:rPr>
      </w:pPr>
    </w:p>
    <w:p w14:paraId="11DA4C44">
      <w:pPr>
        <w:rPr>
          <w:rFonts w:hint="default" w:ascii="Segoe UI" w:hAnsi="Segoe UI" w:cs="Segoe UI" w:eastAsiaTheme="majorEastAsia"/>
          <w:color w:val="0F1115"/>
          <w:sz w:val="24"/>
          <w:szCs w:val="24"/>
          <w:shd w:val="clear" w:color="auto" w:fill="FFFFFF"/>
          <w:lang w:val="en-US" w:eastAsia="zh-CN"/>
        </w:rPr>
      </w:pPr>
      <w:r>
        <w:rPr>
          <w:b/>
          <w:bCs/>
        </w:rPr>
        <w:t>10</w:t>
      </w:r>
      <w:r>
        <w:rPr>
          <w:rFonts w:hint="eastAsia"/>
          <w:b/>
          <w:bCs/>
        </w:rPr>
        <w:t>. 篮球社：</w:t>
      </w:r>
      <w:r>
        <w:rPr>
          <w:rFonts w:hint="eastAsia"/>
          <w:b/>
          <w:bCs/>
          <w:lang w:val="en-US" w:eastAsia="zh-CN"/>
        </w:rPr>
        <w:t>社长戴尔</w:t>
      </w:r>
    </w:p>
    <w:p w14:paraId="6343D6B8">
      <w:r>
        <w:rPr>
          <w:rFonts w:hint="eastAsia"/>
          <w:b/>
          <w:bCs/>
        </w:rPr>
        <w:drawing>
          <wp:anchor distT="0" distB="0" distL="114300" distR="114300" simplePos="0" relativeHeight="251663360" behindDoc="0" locked="0" layoutInCell="1" allowOverlap="1">
            <wp:simplePos x="0" y="0"/>
            <wp:positionH relativeFrom="column">
              <wp:posOffset>1845945</wp:posOffset>
            </wp:positionH>
            <wp:positionV relativeFrom="paragraph">
              <wp:posOffset>1100455</wp:posOffset>
            </wp:positionV>
            <wp:extent cx="1706880" cy="1706880"/>
            <wp:effectExtent l="0" t="0" r="7620" b="7620"/>
            <wp:wrapTopAndBottom/>
            <wp:docPr id="6" name="图片 6" descr="675ba590f40990a61d22658821f53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75ba590f40990a61d22658821f5350a"/>
                    <pic:cNvPicPr>
                      <a:picLocks noChangeAspect="1"/>
                    </pic:cNvPicPr>
                  </pic:nvPicPr>
                  <pic:blipFill>
                    <a:blip r:embed="rId29"/>
                    <a:stretch>
                      <a:fillRect/>
                    </a:stretch>
                  </pic:blipFill>
                  <pic:spPr>
                    <a:xfrm>
                      <a:off x="0" y="0"/>
                      <a:ext cx="1706880" cy="1706880"/>
                    </a:xfrm>
                    <a:prstGeom prst="rect">
                      <a:avLst/>
                    </a:prstGeom>
                  </pic:spPr>
                </pic:pic>
              </a:graphicData>
            </a:graphic>
          </wp:anchor>
        </w:drawing>
      </w:r>
      <w:r>
        <w:rPr>
          <w:rFonts w:hint="eastAsia"/>
        </w:rPr>
        <w:t>【社团简介】</w:t>
      </w:r>
      <w:r>
        <w:t>篮球社是汇聚校园篮球爱好者的活力社团。我们以球会友，通过日常训练、实战对抗、技巧教学和校内联赛，提升球技，强健体魄。无论你是零基础还是球场高手，这里都有属于你的舞台。加入我们，一起挥洒汗水，感受篮球魅力，在拼搏中收获友谊与成长！</w:t>
      </w:r>
    </w:p>
    <w:p w14:paraId="0BB3F690">
      <w:pPr>
        <w:rPr>
          <w:b/>
          <w:bCs/>
        </w:rPr>
      </w:pPr>
    </w:p>
    <w:p w14:paraId="29849A47">
      <w:pPr>
        <w:pStyle w:val="33"/>
        <w:numPr>
          <w:ilvl w:val="0"/>
          <w:numId w:val="1"/>
        </w:numPr>
        <w:tabs>
          <w:tab w:val="left" w:pos="312"/>
        </w:tabs>
        <w:ind w:firstLineChars="0"/>
        <w:rPr>
          <w:b/>
          <w:bCs/>
        </w:rPr>
      </w:pPr>
      <w:r>
        <w:rPr>
          <w:rFonts w:hint="eastAsia"/>
          <w:b/>
          <w:bCs/>
        </w:rPr>
        <w:t xml:space="preserve"> 足球社：</w:t>
      </w:r>
      <w:r>
        <w:rPr>
          <w:rFonts w:hint="eastAsia"/>
          <w:b/>
          <w:bCs/>
          <w:lang w:val="en-US" w:eastAsia="zh-CN"/>
        </w:rPr>
        <w:t>社长徐子霖</w:t>
      </w:r>
    </w:p>
    <w:p w14:paraId="78278839">
      <w:r>
        <w:rPr>
          <w:rFonts w:hint="eastAsia"/>
        </w:rPr>
        <w:t>【社团简介】</w:t>
      </w:r>
      <w:r>
        <w:t>足球社是校园足球爱好者的交流平台，以“热爱、团结、拼搏”为宗旨，定期组织日常训练、校内友谊赛和校际交流活动。无论你是经验丰富的球员，还是零基础想入门的同学，都能在这里找到伙伴、提升球技、感受足球的快乐。我们以球会友，用汗水书写青春，期待热爱足球的你加入！</w:t>
      </w:r>
    </w:p>
    <w:p w14:paraId="5D865680">
      <w:pPr>
        <w:jc w:val="center"/>
      </w:pPr>
      <w:r>
        <w:drawing>
          <wp:inline distT="0" distB="0" distL="0" distR="0">
            <wp:extent cx="1844040" cy="1844040"/>
            <wp:effectExtent l="0" t="0" r="3810" b="3810"/>
            <wp:docPr id="7" name="图片 7" descr="C:\Users\86158\Documents\WeChat Files\wxid_7bem8dou9bwy22\FileStorage\Temp\c145c01ebda1e2ae139720b64ff5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86158\Documents\WeChat Files\wxid_7bem8dou9bwy22\FileStorage\Temp\c145c01ebda1e2ae139720b64ff576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844040" cy="1844040"/>
                    </a:xfrm>
                    <a:prstGeom prst="rect">
                      <a:avLst/>
                    </a:prstGeom>
                    <a:noFill/>
                    <a:ln>
                      <a:noFill/>
                    </a:ln>
                  </pic:spPr>
                </pic:pic>
              </a:graphicData>
            </a:graphic>
          </wp:inline>
        </w:drawing>
      </w:r>
    </w:p>
    <w:p w14:paraId="128EBAFE">
      <w:pPr>
        <w:rPr>
          <w:b/>
          <w:bCs/>
        </w:rPr>
      </w:pPr>
    </w:p>
    <w:p w14:paraId="7C7C0694">
      <w:pPr>
        <w:rPr>
          <w:b/>
          <w:bCs/>
        </w:rPr>
      </w:pPr>
    </w:p>
    <w:p w14:paraId="046FA388">
      <w:pPr>
        <w:rPr>
          <w:b/>
          <w:bCs/>
        </w:rPr>
      </w:pPr>
    </w:p>
    <w:p w14:paraId="30DECB12">
      <w:pPr>
        <w:rPr>
          <w:b/>
          <w:bCs/>
        </w:rPr>
      </w:pPr>
    </w:p>
    <w:p w14:paraId="2E4228DF">
      <w:pPr>
        <w:rPr>
          <w:b/>
          <w:bCs/>
        </w:rPr>
      </w:pPr>
    </w:p>
    <w:p w14:paraId="455EA748">
      <w:pPr>
        <w:rPr>
          <w:b/>
          <w:bCs/>
        </w:rPr>
      </w:pPr>
      <w:r>
        <w:rPr>
          <w:rFonts w:hint="eastAsia"/>
          <w:b/>
          <w:bCs/>
        </w:rPr>
        <w:t>附件</w:t>
      </w:r>
      <w:r>
        <w:rPr>
          <w:b/>
          <w:bCs/>
        </w:rPr>
        <w:t>2</w:t>
      </w:r>
      <w:r>
        <w:rPr>
          <w:rFonts w:hint="eastAsia"/>
          <w:b/>
          <w:bCs/>
        </w:rPr>
        <w:t>：文翔路校区社团简介及报名方式</w:t>
      </w:r>
    </w:p>
    <w:p w14:paraId="04DDDC5F">
      <w:pPr>
        <w:pStyle w:val="28"/>
        <w:numPr>
          <w:ilvl w:val="0"/>
          <w:numId w:val="2"/>
        </w:numPr>
        <w:rPr>
          <w:b/>
          <w:bCs/>
        </w:rPr>
      </w:pPr>
      <w:r>
        <w:rPr>
          <w:rFonts w:hint="eastAsia"/>
          <w:b/>
          <w:bCs/>
        </w:rPr>
        <w:t>立信羽毛球协会：社长陈宇浩</w:t>
      </w:r>
    </w:p>
    <w:p w14:paraId="30B78EC5">
      <w:r>
        <w:rPr>
          <w:rFonts w:hint="eastAsia"/>
        </w:rPr>
        <w:t>【社团简介】挥拍上阵，热爱无界！这里是热血与汗水碰撞的羽毛球社团，无论你是萌新小白还是球场高手，都能找到属于你的赛场与伙伴。</w:t>
      </w:r>
    </w:p>
    <w:p w14:paraId="29BC81C3">
      <w:r>
        <w:rPr>
          <w:rFonts w:hint="eastAsia"/>
        </w:rPr>
        <w:t>我们全年重磅打造两届精品赛事，特设专属新生舞台——“羽跃”新星杯，为每一位新成员提供亮相竞技、结识球友的绝佳机会，用一场酣畅淋漓的对决，开启校园羽毛球之旅。以及面对全部社员的“巅峰对决”，“羽众不同”年终总决赛。这是一场关于荣耀与技术的终极较量，也是我们展现自我的高光时刻。</w:t>
      </w:r>
    </w:p>
    <w:p w14:paraId="4751BD64">
      <w:r>
        <w:rPr>
          <w:rFonts w:hint="eastAsia"/>
        </w:rPr>
        <w:t>除了硬核赛事，社团活动同样精彩不停：</w:t>
      </w:r>
    </w:p>
    <w:p w14:paraId="0814B692">
      <w:pPr>
        <w:pStyle w:val="28"/>
        <w:numPr>
          <w:ilvl w:val="0"/>
          <w:numId w:val="3"/>
        </w:numPr>
      </w:pPr>
      <w:r>
        <w:rPr>
          <w:rFonts w:hint="eastAsia"/>
        </w:rPr>
        <w:t>日常训练：专业技巧指导、基础动作教学，带你稳步提升。</w:t>
      </w:r>
    </w:p>
    <w:p w14:paraId="42605913">
      <w:pPr>
        <w:pStyle w:val="28"/>
        <w:numPr>
          <w:ilvl w:val="0"/>
          <w:numId w:val="3"/>
        </w:numPr>
      </w:pPr>
      <w:r>
        <w:rPr>
          <w:rFonts w:hint="eastAsia"/>
        </w:rPr>
        <w:t>分级对抗交流赛。  我们会按水平分组，让每一组都势均力敌，体会体育精神。</w:t>
      </w:r>
    </w:p>
    <w:p w14:paraId="3FB8EA36">
      <w:pPr>
        <w:pStyle w:val="28"/>
        <w:numPr>
          <w:ilvl w:val="0"/>
          <w:numId w:val="3"/>
        </w:numPr>
      </w:pPr>
      <w:r>
        <w:rPr>
          <w:rFonts w:hint="eastAsia"/>
        </w:rPr>
        <w:t>趣味羽球嘉年华。  我们不止有单打双打，我们还有精准打点，颠球马拉松，1v1擂台赛等等趣味活动。</w:t>
      </w:r>
    </w:p>
    <w:p w14:paraId="2DEF5E81">
      <w:pPr>
        <w:pStyle w:val="28"/>
        <w:numPr>
          <w:ilvl w:val="0"/>
          <w:numId w:val="3"/>
        </w:numPr>
      </w:pPr>
      <w:r>
        <w:rPr>
          <w:rFonts w:hint="eastAsia"/>
        </w:rPr>
        <w:t>羽球大乱斗。  在场地内设定擂主，进行车轮战，一局5分或7分，节奏快，参与度高。</w:t>
      </w:r>
    </w:p>
    <w:p w14:paraId="5C8A1EB5">
      <w:r>
        <w:rPr>
          <w:rFonts w:hint="eastAsia"/>
        </w:rPr>
        <w:t xml:space="preserve">活动时间：每周下午16：00——21：00  </w:t>
      </w:r>
    </w:p>
    <w:p w14:paraId="439D5237">
      <w:r>
        <w:rPr>
          <w:rFonts w:hint="eastAsia"/>
        </w:rPr>
        <w:t>挥拍逐风，一拍即合！快来加入我们，在球场上挥洒汗水，绽放青春活力吧！</w:t>
      </w:r>
    </w:p>
    <w:p w14:paraId="7AF4BDB1">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2736850" cy="1828800"/>
            <wp:effectExtent l="0" t="0" r="6350" b="0"/>
            <wp:docPr id="129786943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869439" name="图片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757879" cy="1842667"/>
                    </a:xfrm>
                    <a:prstGeom prst="rect">
                      <a:avLst/>
                    </a:prstGeom>
                    <a:noFill/>
                    <a:ln>
                      <a:noFill/>
                    </a:ln>
                  </pic:spPr>
                </pic:pic>
              </a:graphicData>
            </a:graphic>
          </wp:inline>
        </w:drawing>
      </w:r>
    </w:p>
    <w:p w14:paraId="04162A99">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531620" cy="1531620"/>
            <wp:effectExtent l="0" t="0" r="0" b="0"/>
            <wp:docPr id="1675476425" name="图片 29" descr="/private/var/mobile/Containers/Data/Application/6562A14B-255C-43BF-B0CD-5097B3772351/tmp/insert_image_tmp_dir/2026-03-30 21:14:07.342000.png2026-03-30 21:14:07.3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76425" name="图片 29" descr="/private/var/mobile/Containers/Data/Application/6562A14B-255C-43BF-B0CD-5097B3772351/tmp/insert_image_tmp_dir/2026-03-30 21:14:07.342000.png2026-03-30 21:14:07.342000"/>
                    <pic:cNvPicPr>
                      <a:picLocks noChangeAspect="1" noChangeArrowheads="1"/>
                    </pic:cNvPicPr>
                  </pic:nvPicPr>
                  <pic:blipFill>
                    <a:blip r:embed="rId32"/>
                    <a:srcRect/>
                    <a:stretch>
                      <a:fillRect/>
                    </a:stretch>
                  </pic:blipFill>
                  <pic:spPr>
                    <a:xfrm>
                      <a:off x="0" y="0"/>
                      <a:ext cx="1531620" cy="1531620"/>
                    </a:xfrm>
                    <a:prstGeom prst="rect">
                      <a:avLst/>
                    </a:prstGeom>
                    <a:noFill/>
                    <a:ln>
                      <a:noFill/>
                    </a:ln>
                  </pic:spPr>
                </pic:pic>
              </a:graphicData>
            </a:graphic>
          </wp:inline>
        </w:drawing>
      </w:r>
    </w:p>
    <w:p w14:paraId="30EB6484">
      <w:pPr>
        <w:pStyle w:val="28"/>
        <w:numPr>
          <w:ilvl w:val="0"/>
          <w:numId w:val="2"/>
        </w:numPr>
        <w:rPr>
          <w:b/>
          <w:bCs/>
        </w:rPr>
      </w:pPr>
      <w:r>
        <w:rPr>
          <w:rFonts w:hint="eastAsia"/>
          <w:b/>
          <w:bCs/>
        </w:rPr>
        <w:t>自行车协会：社长何明泽</w:t>
      </w:r>
    </w:p>
    <w:p w14:paraId="20819E2F">
      <w:r>
        <w:rPr>
          <w:rFonts w:hint="eastAsia"/>
        </w:rPr>
        <w:t>【社团简介】立信自行车社，主打轻松快乐骑行。日常约骑大学城、夜骑广富林、打卡周边美景、训练小竞速，骑完一起聚餐聊天，氛围轻松友好。不管是新手还是老骑友，都能在这里找到同行的伙伴，用车轮感受风，用陪伴温暖日常，期待热爱生活的你加入！</w:t>
      </w:r>
    </w:p>
    <w:p w14:paraId="03E32533">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2785110" cy="2088515"/>
            <wp:effectExtent l="0" t="0" r="0" b="6985"/>
            <wp:docPr id="75074528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45286" name="图片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792859" cy="2094386"/>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1425575" cy="1425575"/>
            <wp:effectExtent l="0" t="0" r="3175" b="3175"/>
            <wp:docPr id="868838592" name="图片 32" descr="/private/var/mobile/Containers/Data/Application/6562A14B-255C-43BF-B0CD-5097B3772351/tmp/insert_image_tmp_dir/2026-03-30 21:20:27.092000.png2026-03-30 21:20:27.09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38592" name="图片 32" descr="/private/var/mobile/Containers/Data/Application/6562A14B-255C-43BF-B0CD-5097B3772351/tmp/insert_image_tmp_dir/2026-03-30 21:20:27.092000.png2026-03-30 21:20:27.092000"/>
                    <pic:cNvPicPr>
                      <a:picLocks noChangeAspect="1" noChangeArrowheads="1"/>
                    </pic:cNvPicPr>
                  </pic:nvPicPr>
                  <pic:blipFill>
                    <a:blip r:embed="rId34"/>
                    <a:srcRect/>
                    <a:stretch>
                      <a:fillRect/>
                    </a:stretch>
                  </pic:blipFill>
                  <pic:spPr>
                    <a:xfrm>
                      <a:off x="0" y="0"/>
                      <a:ext cx="1425575" cy="1425575"/>
                    </a:xfrm>
                    <a:prstGeom prst="rect">
                      <a:avLst/>
                    </a:prstGeom>
                    <a:noFill/>
                    <a:ln>
                      <a:noFill/>
                    </a:ln>
                  </pic:spPr>
                </pic:pic>
              </a:graphicData>
            </a:graphic>
          </wp:inline>
        </w:drawing>
      </w:r>
    </w:p>
    <w:p w14:paraId="02D32F17">
      <w:pPr>
        <w:rPr>
          <w:b/>
          <w:bCs/>
        </w:rPr>
      </w:pPr>
      <w:r>
        <w:rPr>
          <w:rFonts w:hint="eastAsia"/>
          <w:b/>
          <w:bCs/>
        </w:rPr>
        <w:t>3. 电竞社：社长冯军</w:t>
      </w:r>
    </w:p>
    <w:p w14:paraId="3902343E">
      <w:r>
        <w:rPr>
          <w:rFonts w:hint="eastAsia"/>
        </w:rPr>
        <w:t>【社团简介】本社团以电竞为纽带，汇聚热爱游戏、追求竞技的同学，兼顾娱乐交流与赛事实践。日常开展开黑组队、战术交流、校内友谊赛等活动，同时积极参与各类高校电竞联赛，培养团队协作与竞技精神，打造健康向上的电竞交流平台。电竞社</w:t>
      </w:r>
      <w:r>
        <w:rPr>
          <w:rFonts w:hint="eastAsia"/>
          <w:b/>
          <w:bCs/>
        </w:rPr>
        <w:t>后续活动将在松江开展</w:t>
      </w:r>
      <w:r>
        <w:rPr>
          <w:rFonts w:hint="eastAsia"/>
        </w:rPr>
        <w:t>，面向上川路文翔路两校区招募新成员。</w:t>
      </w:r>
    </w:p>
    <w:p w14:paraId="50DAF6D0">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2778125" cy="2089150"/>
            <wp:effectExtent l="0" t="0" r="3175" b="6350"/>
            <wp:docPr id="18374314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431449" name="图片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781124" cy="2090994"/>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1346200" cy="1346200"/>
            <wp:effectExtent l="0" t="0" r="2540" b="2540"/>
            <wp:docPr id="1675093076" name="图片 8" descr="/private/var/mobile/Containers/Data/Application/6562A14B-255C-43BF-B0CD-5097B3772351/tmp/insert_image_tmp_dir/2026-03-30 21:09:38.933000.png2026-03-30 21:09:38.93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93076" name="图片 8" descr="/private/var/mobile/Containers/Data/Application/6562A14B-255C-43BF-B0CD-5097B3772351/tmp/insert_image_tmp_dir/2026-03-30 21:09:38.933000.png2026-03-30 21:09:38.933000"/>
                    <pic:cNvPicPr>
                      <a:picLocks noChangeAspect="1" noChangeArrowheads="1"/>
                    </pic:cNvPicPr>
                  </pic:nvPicPr>
                  <pic:blipFill>
                    <a:blip r:embed="rId10"/>
                    <a:srcRect/>
                    <a:stretch>
                      <a:fillRect/>
                    </a:stretch>
                  </pic:blipFill>
                  <pic:spPr>
                    <a:xfrm>
                      <a:off x="0" y="0"/>
                      <a:ext cx="1346200" cy="1346200"/>
                    </a:xfrm>
                    <a:prstGeom prst="rect">
                      <a:avLst/>
                    </a:prstGeom>
                    <a:noFill/>
                    <a:ln>
                      <a:noFill/>
                    </a:ln>
                  </pic:spPr>
                </pic:pic>
              </a:graphicData>
            </a:graphic>
          </wp:inline>
        </w:drawing>
      </w:r>
    </w:p>
    <w:p w14:paraId="5D7E97A9">
      <w:pPr>
        <w:rPr>
          <w:b/>
          <w:bCs/>
        </w:rPr>
      </w:pPr>
      <w:r>
        <w:rPr>
          <w:rFonts w:hint="eastAsia"/>
          <w:b/>
          <w:bCs/>
        </w:rPr>
        <w:t>4. 流云武术社：社长王钰婷</w:t>
      </w:r>
    </w:p>
    <w:p w14:paraId="378EDDE0">
      <w:r>
        <w:rPr>
          <w:rFonts w:hint="eastAsia"/>
        </w:rPr>
        <w:t>【社团简介】立信流云武术社涵盖传统武术、现代搏击与器械等项目。</w:t>
      </w:r>
    </w:p>
    <w:p w14:paraId="6CC56299">
      <w:r>
        <w:rPr>
          <w:rFonts w:hint="eastAsia"/>
        </w:rPr>
        <w:t>训练时间：周一 周二19:30-21:00（羽毛球场，武术套路训练）；周三时间不定（五六号楼连接处大厅，剑术、防身术等）。</w:t>
      </w:r>
    </w:p>
    <w:p w14:paraId="4E091E9A">
      <w:r>
        <w:rPr>
          <w:rFonts w:hint="eastAsia"/>
        </w:rPr>
        <w:t>参与社团训练表现优秀者可推荐进入武术队。更多活动详情请留意通知。</w:t>
      </w:r>
    </w:p>
    <w:p w14:paraId="62691BE5">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2222500" cy="1666875"/>
            <wp:effectExtent l="0" t="0" r="6350" b="0"/>
            <wp:docPr id="27266816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68165" name="图片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229473" cy="1671899"/>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2505710" cy="1673860"/>
            <wp:effectExtent l="0" t="0" r="8890" b="2540"/>
            <wp:docPr id="198081718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817181" name="图片 3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514099" cy="1679787"/>
                    </a:xfrm>
                    <a:prstGeom prst="rect">
                      <a:avLst/>
                    </a:prstGeom>
                    <a:noFill/>
                    <a:ln>
                      <a:noFill/>
                    </a:ln>
                  </pic:spPr>
                </pic:pic>
              </a:graphicData>
            </a:graphic>
          </wp:inline>
        </w:drawing>
      </w:r>
    </w:p>
    <w:p w14:paraId="5528B3A0">
      <w:pPr>
        <w:spacing w:after="0" w:line="240" w:lineRule="auto"/>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554480" cy="1554480"/>
            <wp:effectExtent l="0" t="0" r="0" b="0"/>
            <wp:docPr id="1000781815" name="图片 35" descr="/private/var/mobile/Containers/Data/Application/6562A14B-255C-43BF-B0CD-5097B3772351/tmp/insert_image_tmp_dir/2026-03-30 22:41:08.246000.png2026-03-30 22:41:08.24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81815" name="图片 35" descr="/private/var/mobile/Containers/Data/Application/6562A14B-255C-43BF-B0CD-5097B3772351/tmp/insert_image_tmp_dir/2026-03-30 22:41:08.246000.png2026-03-30 22:41:08.246000"/>
                    <pic:cNvPicPr>
                      <a:picLocks noChangeAspect="1" noChangeArrowheads="1"/>
                    </pic:cNvPicPr>
                  </pic:nvPicPr>
                  <pic:blipFill>
                    <a:blip r:embed="rId37"/>
                    <a:srcRect/>
                    <a:stretch>
                      <a:fillRect/>
                    </a:stretch>
                  </pic:blipFill>
                  <pic:spPr>
                    <a:xfrm>
                      <a:off x="0" y="0"/>
                      <a:ext cx="1554480" cy="1554480"/>
                    </a:xfrm>
                    <a:prstGeom prst="rect">
                      <a:avLst/>
                    </a:prstGeom>
                    <a:noFill/>
                    <a:ln>
                      <a:noFill/>
                    </a:ln>
                  </pic:spPr>
                </pic:pic>
              </a:graphicData>
            </a:graphic>
          </wp:inline>
        </w:drawing>
      </w:r>
    </w:p>
    <w:p w14:paraId="649ED578">
      <w:pPr>
        <w:rPr>
          <w:b/>
          <w:bCs/>
        </w:rPr>
      </w:pPr>
      <w:r>
        <w:rPr>
          <w:rFonts w:hint="eastAsia"/>
          <w:b/>
          <w:bCs/>
        </w:rPr>
        <w:t>5. 跆拳道社：社长李佳媛</w:t>
      </w:r>
    </w:p>
    <w:p w14:paraId="7BE0F6CB">
      <w:r>
        <w:rPr>
          <w:rFonts w:hint="eastAsia"/>
        </w:rPr>
        <w:t>【社团简介】</w:t>
      </w:r>
      <w:bookmarkStart w:id="4" w:name="OLE_LINK4"/>
      <w:bookmarkStart w:id="5" w:name="OLE_LINK3"/>
      <w:r>
        <w:rPr>
          <w:rFonts w:hint="eastAsia"/>
        </w:rPr>
        <w:t>立信跆拳道社成立于</w:t>
      </w:r>
      <w:r>
        <w:t>2014年，以推广跆拳道运动、强体炼志、丰富课余生活为宗旨，始终秉持“礼义廉耻、忍耐克己”的武道精神。</w:t>
      </w:r>
    </w:p>
    <w:p w14:paraId="58923AA1">
      <w:r>
        <w:rPr>
          <w:rFonts w:hint="eastAsia"/>
        </w:rPr>
        <w:t>社团为校内跆拳道爱好者搭建专业教学与交流竞技平台，日常开展品势、体能、腿法等系统训练；同时组织社团团建、校际交流赛，以及参与上海市大学生跆拳道锦标赛等赛事志愿服务活动。</w:t>
      </w:r>
    </w:p>
    <w:p w14:paraId="48604E13">
      <w:r>
        <w:rPr>
          <w:rFonts w:hint="eastAsia"/>
        </w:rPr>
        <w:t>目前社团已搭建抖音、微信公众号专属宣传平台，全方位展示社团风采。欢迎各位同学加入，一同以武会友、强身砺志，共筑活力满满的校园体育文化氛围！</w:t>
      </w:r>
    </w:p>
    <w:bookmarkEnd w:id="4"/>
    <w:bookmarkEnd w:id="5"/>
    <w:p w14:paraId="3DA270BB">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716405" cy="2292985"/>
            <wp:effectExtent l="0" t="0" r="0" b="0"/>
            <wp:docPr id="12331006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0065" name="图片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716405" cy="2292985"/>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1716405" cy="1716405"/>
            <wp:effectExtent l="0" t="0" r="1905" b="1905"/>
            <wp:docPr id="524599036" name="图片 37" descr="/private/var/mobile/Containers/Data/Application/6562A14B-255C-43BF-B0CD-5097B3772351/tmp/insert_image_tmp_dir/2026-03-30 21:21:06.650000.png2026-03-30 21:21:06.65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99036" name="图片 37" descr="/private/var/mobile/Containers/Data/Application/6562A14B-255C-43BF-B0CD-5097B3772351/tmp/insert_image_tmp_dir/2026-03-30 21:21:06.650000.png2026-03-30 21:21:06.650000"/>
                    <pic:cNvPicPr>
                      <a:picLocks noChangeAspect="1" noChangeArrowheads="1"/>
                    </pic:cNvPicPr>
                  </pic:nvPicPr>
                  <pic:blipFill>
                    <a:blip r:embed="rId39"/>
                    <a:srcRect/>
                    <a:stretch>
                      <a:fillRect/>
                    </a:stretch>
                  </pic:blipFill>
                  <pic:spPr>
                    <a:xfrm>
                      <a:off x="0" y="0"/>
                      <a:ext cx="1716405" cy="1716405"/>
                    </a:xfrm>
                    <a:prstGeom prst="rect">
                      <a:avLst/>
                    </a:prstGeom>
                    <a:noFill/>
                    <a:ln>
                      <a:noFill/>
                    </a:ln>
                  </pic:spPr>
                </pic:pic>
              </a:graphicData>
            </a:graphic>
          </wp:inline>
        </w:drawing>
      </w:r>
    </w:p>
    <w:p w14:paraId="2378A5AB">
      <w:pPr>
        <w:rPr>
          <w:b/>
          <w:bCs/>
        </w:rPr>
      </w:pPr>
      <w:r>
        <w:rPr>
          <w:rFonts w:hint="eastAsia"/>
          <w:b/>
          <w:bCs/>
        </w:rPr>
        <w:t xml:space="preserve">6. 健美操社：社长王雨霏；负责人:马慈 </w:t>
      </w:r>
    </w:p>
    <w:p w14:paraId="109E2E7C">
      <w:r>
        <w:rPr>
          <w:rFonts w:hint="eastAsia"/>
        </w:rPr>
        <w:drawing>
          <wp:anchor distT="0" distB="0" distL="114300" distR="114300" simplePos="0" relativeHeight="251661312" behindDoc="0" locked="0" layoutInCell="1" allowOverlap="1">
            <wp:simplePos x="0" y="0"/>
            <wp:positionH relativeFrom="column">
              <wp:posOffset>2935605</wp:posOffset>
            </wp:positionH>
            <wp:positionV relativeFrom="paragraph">
              <wp:posOffset>1250315</wp:posOffset>
            </wp:positionV>
            <wp:extent cx="1972945" cy="1972945"/>
            <wp:effectExtent l="0" t="0" r="635" b="635"/>
            <wp:wrapSquare wrapText="bothSides"/>
            <wp:docPr id="3" name="图片 3" descr="/private/var/mobile/Containers/Data/Application/6562A14B-255C-43BF-B0CD-5097B3772351/tmp/insert_image_tmp_dir/2026-03-30 21:21:38.553000.png2026-03-30 21:21:38.55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private/var/mobile/Containers/Data/Application/6562A14B-255C-43BF-B0CD-5097B3772351/tmp/insert_image_tmp_dir/2026-03-30 21:21:38.553000.png2026-03-30 21:21:38.553000"/>
                    <pic:cNvPicPr>
                      <a:picLocks noChangeAspect="1"/>
                    </pic:cNvPicPr>
                  </pic:nvPicPr>
                  <pic:blipFill>
                    <a:blip r:embed="rId40"/>
                    <a:srcRect/>
                    <a:stretch>
                      <a:fillRect/>
                    </a:stretch>
                  </pic:blipFill>
                  <pic:spPr>
                    <a:xfrm>
                      <a:off x="0" y="0"/>
                      <a:ext cx="1972945" cy="1972945"/>
                    </a:xfrm>
                    <a:prstGeom prst="rect">
                      <a:avLst/>
                    </a:prstGeom>
                  </pic:spPr>
                </pic:pic>
              </a:graphicData>
            </a:graphic>
          </wp:anchor>
        </w:drawing>
      </w:r>
      <w:r>
        <w:rPr>
          <w:rFonts w:hint="eastAsia"/>
        </w:rPr>
        <w:t>【社团简介】本社团以活力健身、塑造形体、释放压力为宗旨，融合有氧操、舞蹈、力量训练等元素，兼顾健身性与观赏性。无论有无基础，均可加入，专业指导带领大家科学训练，提升协调性与体能。社团定期开展日常训练、成果展演、校内赛事等活动，营造积极向上的氛围。在这里，既能收获健康体态，也能结识伙伴、展现自我，在动感节奏中绽放青春活力！</w:t>
      </w:r>
    </w:p>
    <w:p w14:paraId="10CA4DA7">
      <w:r>
        <w:rPr>
          <w:rFonts w:hint="eastAsia"/>
        </w:rPr>
        <w:drawing>
          <wp:anchor distT="0" distB="0" distL="114300" distR="114300" simplePos="0" relativeHeight="251659264" behindDoc="0" locked="0" layoutInCell="1" allowOverlap="1">
            <wp:simplePos x="0" y="0"/>
            <wp:positionH relativeFrom="column">
              <wp:posOffset>0</wp:posOffset>
            </wp:positionH>
            <wp:positionV relativeFrom="paragraph">
              <wp:posOffset>30480</wp:posOffset>
            </wp:positionV>
            <wp:extent cx="2510155" cy="1669415"/>
            <wp:effectExtent l="0" t="0" r="4445" b="6985"/>
            <wp:wrapSquare wrapText="bothSides"/>
            <wp:docPr id="1" name="图片 1" descr="微信图片_2026-03-26_215419_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6-03-26_215419_431"/>
                    <pic:cNvPicPr>
                      <a:picLocks noChangeAspect="1"/>
                    </pic:cNvPicPr>
                  </pic:nvPicPr>
                  <pic:blipFill>
                    <a:blip r:embed="rId41"/>
                    <a:stretch>
                      <a:fillRect/>
                    </a:stretch>
                  </pic:blipFill>
                  <pic:spPr>
                    <a:xfrm>
                      <a:off x="0" y="0"/>
                      <a:ext cx="2510155" cy="1669415"/>
                    </a:xfrm>
                    <a:prstGeom prst="rect">
                      <a:avLst/>
                    </a:prstGeom>
                  </pic:spPr>
                </pic:pic>
              </a:graphicData>
            </a:graphic>
          </wp:anchor>
        </w:drawing>
      </w:r>
    </w:p>
    <w:p w14:paraId="530872FD"/>
    <w:p w14:paraId="4057F56C"/>
    <w:p w14:paraId="4486A453"/>
    <w:p w14:paraId="43DB26B4"/>
    <w:p w14:paraId="71842935">
      <w:r>
        <w:rPr>
          <w:rFonts w:hint="eastAsia"/>
        </w:rPr>
        <w:drawing>
          <wp:anchor distT="0" distB="0" distL="114300" distR="114300" simplePos="0" relativeHeight="251660288" behindDoc="0" locked="0" layoutInCell="1" allowOverlap="1">
            <wp:simplePos x="0" y="0"/>
            <wp:positionH relativeFrom="column">
              <wp:posOffset>62230</wp:posOffset>
            </wp:positionH>
            <wp:positionV relativeFrom="paragraph">
              <wp:posOffset>81280</wp:posOffset>
            </wp:positionV>
            <wp:extent cx="2499995" cy="1663065"/>
            <wp:effectExtent l="0" t="0" r="14605" b="13335"/>
            <wp:wrapSquare wrapText="bothSides"/>
            <wp:docPr id="2" name="图片 2" descr="微信图片_2026-03-26_215429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6-03-26_215429_001"/>
                    <pic:cNvPicPr>
                      <a:picLocks noChangeAspect="1"/>
                    </pic:cNvPicPr>
                  </pic:nvPicPr>
                  <pic:blipFill>
                    <a:blip r:embed="rId42"/>
                    <a:stretch>
                      <a:fillRect/>
                    </a:stretch>
                  </pic:blipFill>
                  <pic:spPr>
                    <a:xfrm>
                      <a:off x="0" y="0"/>
                      <a:ext cx="2499995" cy="1663065"/>
                    </a:xfrm>
                    <a:prstGeom prst="rect">
                      <a:avLst/>
                    </a:prstGeom>
                  </pic:spPr>
                </pic:pic>
              </a:graphicData>
            </a:graphic>
          </wp:anchor>
        </w:drawing>
      </w:r>
    </w:p>
    <w:p w14:paraId="17660F6F"/>
    <w:p w14:paraId="0FC285B7"/>
    <w:p w14:paraId="4F258DC6"/>
    <w:p w14:paraId="2E866F33"/>
    <w:p w14:paraId="14E7D317"/>
    <w:p w14:paraId="150965CD"/>
    <w:p w14:paraId="104F4898">
      <w:pPr>
        <w:rPr>
          <w:b/>
          <w:bCs/>
        </w:rPr>
      </w:pPr>
      <w:r>
        <w:rPr>
          <w:rFonts w:hint="eastAsia"/>
          <w:b/>
          <w:bCs/>
        </w:rPr>
        <w:t>7. 松江回旋足球社：负责人陈韵如、朱文涛</w:t>
      </w:r>
    </w:p>
    <w:p w14:paraId="510C537D">
      <w:r>
        <w:rPr>
          <w:rFonts w:hint="eastAsia"/>
        </w:rPr>
        <w:t>【社团简介】本足球社团以热爱足球、凝聚同好为宗旨，为校内足球爱好者搭建交流平台。日常开展基础训练、友谊赛、校内联赛等活动，兼顾技巧提升与团队协作，无论新手还是有基础的同学，都能在这里感受足球魅力，收获运动快乐与真挚友谊。</w:t>
      </w:r>
    </w:p>
    <w:p w14:paraId="4504404A">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392555" cy="2096135"/>
            <wp:effectExtent l="0" t="0" r="0" b="0"/>
            <wp:docPr id="105536766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367666" name="图片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392555" cy="2096135"/>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3137535" cy="2096135"/>
            <wp:effectExtent l="0" t="0" r="5715" b="0"/>
            <wp:docPr id="125992712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927120" name="图片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3156762" cy="2109179"/>
                    </a:xfrm>
                    <a:prstGeom prst="rect">
                      <a:avLst/>
                    </a:prstGeom>
                    <a:noFill/>
                    <a:ln>
                      <a:noFill/>
                    </a:ln>
                  </pic:spPr>
                </pic:pic>
              </a:graphicData>
            </a:graphic>
          </wp:inline>
        </w:drawing>
      </w:r>
    </w:p>
    <w:p w14:paraId="7668DE43">
      <w:pPr>
        <w:spacing w:after="0" w:line="240" w:lineRule="auto"/>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364615" cy="1364615"/>
            <wp:effectExtent l="0" t="0" r="3175" b="3175"/>
            <wp:docPr id="1616428181" name="图片 40" descr="/private/var/mobile/Containers/Data/Application/6562A14B-255C-43BF-B0CD-5097B3772351/tmp/insert_image_tmp_dir/2026-03-30 21:22:13.597000.png2026-03-30 21:22:13.59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428181" name="图片 40" descr="/private/var/mobile/Containers/Data/Application/6562A14B-255C-43BF-B0CD-5097B3772351/tmp/insert_image_tmp_dir/2026-03-30 21:22:13.597000.png2026-03-30 21:22:13.597000"/>
                    <pic:cNvPicPr>
                      <a:picLocks noChangeAspect="1" noChangeArrowheads="1"/>
                    </pic:cNvPicPr>
                  </pic:nvPicPr>
                  <pic:blipFill>
                    <a:blip r:embed="rId45"/>
                    <a:srcRect/>
                    <a:stretch>
                      <a:fillRect/>
                    </a:stretch>
                  </pic:blipFill>
                  <pic:spPr>
                    <a:xfrm>
                      <a:off x="0" y="0"/>
                      <a:ext cx="1364615" cy="1364615"/>
                    </a:xfrm>
                    <a:prstGeom prst="rect">
                      <a:avLst/>
                    </a:prstGeom>
                    <a:noFill/>
                    <a:ln>
                      <a:noFill/>
                    </a:ln>
                  </pic:spPr>
                </pic:pic>
              </a:graphicData>
            </a:graphic>
          </wp:inline>
        </w:drawing>
      </w:r>
    </w:p>
    <w:p w14:paraId="30EE08FB">
      <w:pPr>
        <w:rPr>
          <w:b/>
          <w:bCs/>
        </w:rPr>
      </w:pPr>
      <w:r>
        <w:rPr>
          <w:rFonts w:hint="eastAsia"/>
          <w:b/>
          <w:bCs/>
        </w:rPr>
        <w:t>8. 篮球社：社长夏卫晨</w:t>
      </w:r>
    </w:p>
    <w:p w14:paraId="45FEF679">
      <w:r>
        <w:rPr>
          <w:rFonts w:hint="eastAsia"/>
        </w:rPr>
        <w:t>【社团简介】本篮球社团依托校篮球队与NCL联赛等资源，面向全校篮球爱好者，现有核心成员约50人，正持续招募新成员。</w:t>
      </w:r>
    </w:p>
    <w:p w14:paraId="6B705E47">
      <w:r>
        <w:rPr>
          <w:rFonts w:hint="eastAsia"/>
        </w:rPr>
        <w:t>日常训练以院队训练为基础，同时为新生和爱好者增设每周1次基础训练与“接波赛”，兼顾竞技与趣味。赛事方面，除组织核心球员参加NCL联赛外，本学期重点打造校内赛事“无限球局”，面向全体社员开放组队报名。活动优先使用室外篮球场，大型赛事将申请室内场馆，日常单次参与约30人，赛事覆盖50–80人。</w:t>
      </w:r>
    </w:p>
    <w:p w14:paraId="3F4D5BD5">
      <w:r>
        <w:rPr>
          <w:rFonts w:hint="eastAsia"/>
        </w:rPr>
        <w:t>社团以“以球会友，以赛促练”为理念，旨在营造积极向上的校园篮球氛围，打造具有影响力的体育社团。</w:t>
      </w:r>
    </w:p>
    <w:p w14:paraId="563EA37C">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716405" cy="1146810"/>
            <wp:effectExtent l="0" t="0" r="0" b="0"/>
            <wp:docPr id="56874179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41797" name="图片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1716405" cy="1146810"/>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1716405" cy="1146810"/>
            <wp:effectExtent l="0" t="0" r="0" b="0"/>
            <wp:docPr id="3221819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181938" name="图片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716405" cy="1146810"/>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1716405" cy="1146810"/>
            <wp:effectExtent l="0" t="0" r="0" b="0"/>
            <wp:docPr id="42020782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07827" name="图片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1716405" cy="1146810"/>
                    </a:xfrm>
                    <a:prstGeom prst="rect">
                      <a:avLst/>
                    </a:prstGeom>
                    <a:noFill/>
                    <a:ln>
                      <a:noFill/>
                    </a:ln>
                  </pic:spPr>
                </pic:pic>
              </a:graphicData>
            </a:graphic>
          </wp:inline>
        </w:drawing>
      </w:r>
      <w:r>
        <w:rPr>
          <w:rFonts w:hint="eastAsia" w:ascii="微软雅黑" w:hAnsi="微软雅黑" w:eastAsia="微软雅黑" w:cs="宋体"/>
          <w:color w:val="000000"/>
          <w:kern w:val="0"/>
          <w:sz w:val="20"/>
          <w:szCs w:val="20"/>
        </w:rPr>
        <w:drawing>
          <wp:inline distT="0" distB="0" distL="0" distR="0">
            <wp:extent cx="1716405" cy="1716405"/>
            <wp:effectExtent l="0" t="0" r="1905" b="1905"/>
            <wp:docPr id="1520565515" name="图片 44" descr="/private/var/mobile/Containers/Data/Application/6562A14B-255C-43BF-B0CD-5097B3772351/tmp/insert_image_tmp_dir/2026-03-30 21:22:38.920000.png2026-03-30 21:22:38.92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65515" name="图片 44" descr="/private/var/mobile/Containers/Data/Application/6562A14B-255C-43BF-B0CD-5097B3772351/tmp/insert_image_tmp_dir/2026-03-30 21:22:38.920000.png2026-03-30 21:22:38.920000"/>
                    <pic:cNvPicPr>
                      <a:picLocks noChangeAspect="1" noChangeArrowheads="1"/>
                    </pic:cNvPicPr>
                  </pic:nvPicPr>
                  <pic:blipFill>
                    <a:blip r:embed="rId49"/>
                    <a:srcRect/>
                    <a:stretch>
                      <a:fillRect/>
                    </a:stretch>
                  </pic:blipFill>
                  <pic:spPr>
                    <a:xfrm>
                      <a:off x="0" y="0"/>
                      <a:ext cx="1716405" cy="1716405"/>
                    </a:xfrm>
                    <a:prstGeom prst="rect">
                      <a:avLst/>
                    </a:prstGeom>
                    <a:noFill/>
                    <a:ln>
                      <a:noFill/>
                    </a:ln>
                  </pic:spPr>
                </pic:pic>
              </a:graphicData>
            </a:graphic>
          </wp:inline>
        </w:drawing>
      </w:r>
    </w:p>
    <w:p w14:paraId="27254BC8">
      <w:pPr>
        <w:rPr>
          <w:b/>
          <w:bCs/>
        </w:rPr>
      </w:pPr>
      <w:r>
        <w:rPr>
          <w:rFonts w:hint="eastAsia"/>
          <w:b/>
          <w:bCs/>
        </w:rPr>
        <w:t>9. 跳踢社：社长马程奕</w:t>
      </w:r>
    </w:p>
    <w:p w14:paraId="6BD8532C">
      <w:r>
        <w:rPr>
          <w:rFonts w:hint="eastAsia"/>
        </w:rPr>
        <w:t>【社团简介】本社团以推广跳绳、踢毽等传统体育项目为核心，丰富课余生活、增强体质、培养团队协作能力。日常开展基础技巧训练、花样跳踢练习与趣味比赛，兼顾趣味性与竞技性。社团积极参与校级体育活动、校际交流展示，营造轻松活力的运动氛围。无论有无基础，只要热爱运动、敢于尝试，均可加入。在这里收获健康与快乐，感受传统体育的魅力。</w:t>
      </w:r>
    </w:p>
    <w:p w14:paraId="12C1D022">
      <w:pPr>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406525" cy="1406525"/>
            <wp:effectExtent l="0" t="0" r="3175" b="3175"/>
            <wp:docPr id="1939816324" name="图片 45" descr="/private/var/mobile/Containers/Data/Application/6562A14B-255C-43BF-B0CD-5097B3772351/tmp/insert_image_tmp_dir/2026-03-30 21:22:59.937000.png2026-03-30 21:22:59.93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816324" name="图片 45" descr="/private/var/mobile/Containers/Data/Application/6562A14B-255C-43BF-B0CD-5097B3772351/tmp/insert_image_tmp_dir/2026-03-30 21:22:59.937000.png2026-03-30 21:22:59.937000"/>
                    <pic:cNvPicPr>
                      <a:picLocks noChangeAspect="1" noChangeArrowheads="1"/>
                    </pic:cNvPicPr>
                  </pic:nvPicPr>
                  <pic:blipFill>
                    <a:blip r:embed="rId50"/>
                    <a:srcRect/>
                    <a:stretch>
                      <a:fillRect/>
                    </a:stretch>
                  </pic:blipFill>
                  <pic:spPr>
                    <a:xfrm>
                      <a:off x="0" y="0"/>
                      <a:ext cx="1406525" cy="1406525"/>
                    </a:xfrm>
                    <a:prstGeom prst="rect">
                      <a:avLst/>
                    </a:prstGeom>
                    <a:noFill/>
                    <a:ln>
                      <a:noFill/>
                    </a:ln>
                  </pic:spPr>
                </pic:pic>
              </a:graphicData>
            </a:graphic>
          </wp:inline>
        </w:drawing>
      </w:r>
    </w:p>
    <w:p w14:paraId="6993DE42">
      <w:pPr>
        <w:rPr>
          <w:b/>
          <w:bCs/>
        </w:rPr>
      </w:pPr>
      <w:r>
        <w:rPr>
          <w:rFonts w:hint="eastAsia"/>
          <w:b/>
          <w:bCs/>
        </w:rPr>
        <w:t>10. 器械健身社：社长冯文泊</w:t>
      </w:r>
    </w:p>
    <w:p w14:paraId="37218A2F">
      <w:r>
        <w:rPr>
          <w:rFonts w:hint="eastAsia"/>
        </w:rPr>
        <w:t>【社团简介】本社团以器械健身为核心，汇聚热爱力量训练、追求健康体魄的同学。社团提供专业健身指导、训练交流平台，定期组织基础动作教学、团体训练等活动，帮助大家科学塑形、增强体质、释放压力，在坚持与突破中收获更好的自己。</w:t>
      </w:r>
    </w:p>
    <w:p w14:paraId="1BBF632E">
      <w:pPr>
        <w:spacing w:after="0" w:line="240" w:lineRule="auto"/>
        <w:jc w:val="center"/>
        <w:rPr>
          <w:rFonts w:ascii="微软雅黑" w:hAnsi="微软雅黑" w:eastAsia="微软雅黑" w:cs="宋体"/>
          <w:color w:val="000000"/>
          <w:kern w:val="0"/>
          <w:sz w:val="20"/>
          <w:szCs w:val="20"/>
        </w:rPr>
      </w:pPr>
      <w:r>
        <w:rPr>
          <w:rFonts w:hint="eastAsia" w:ascii="微软雅黑" w:hAnsi="微软雅黑" w:eastAsia="微软雅黑" w:cs="宋体"/>
          <w:color w:val="000000"/>
          <w:kern w:val="0"/>
          <w:sz w:val="20"/>
          <w:szCs w:val="20"/>
        </w:rPr>
        <w:drawing>
          <wp:inline distT="0" distB="0" distL="0" distR="0">
            <wp:extent cx="1497965" cy="1497965"/>
            <wp:effectExtent l="0" t="0" r="3175" b="3175"/>
            <wp:docPr id="1823412410" name="图片 46" descr="/private/var/mobile/Containers/Data/Application/6562A14B-255C-43BF-B0CD-5097B3772351/tmp/insert_image_tmp_dir/2026-03-30 21:23:33.033000.png2026-03-30 21:23:33.03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12410" name="图片 46" descr="/private/var/mobile/Containers/Data/Application/6562A14B-255C-43BF-B0CD-5097B3772351/tmp/insert_image_tmp_dir/2026-03-30 21:23:33.033000.png2026-03-30 21:23:33.033000"/>
                    <pic:cNvPicPr>
                      <a:picLocks noChangeAspect="1" noChangeArrowheads="1"/>
                    </pic:cNvPicPr>
                  </pic:nvPicPr>
                  <pic:blipFill>
                    <a:blip r:embed="rId51"/>
                    <a:srcRect/>
                    <a:stretch>
                      <a:fillRect/>
                    </a:stretch>
                  </pic:blipFill>
                  <pic:spPr>
                    <a:xfrm>
                      <a:off x="0" y="0"/>
                      <a:ext cx="1497965" cy="1497965"/>
                    </a:xfrm>
                    <a:prstGeom prst="rect">
                      <a:avLst/>
                    </a:prstGeom>
                    <a:noFill/>
                    <a:ln>
                      <a:noFill/>
                    </a:ln>
                  </pic:spPr>
                </pic:pic>
              </a:graphicData>
            </a:graphic>
          </wp:inline>
        </w:drawing>
      </w:r>
    </w:p>
    <w:p w14:paraId="7822D983">
      <w:pPr>
        <w:rPr>
          <w:b/>
          <w:bCs/>
        </w:rPr>
      </w:pPr>
      <w:r>
        <w:rPr>
          <w:rFonts w:hint="eastAsia"/>
          <w:b/>
          <w:bCs/>
        </w:rPr>
        <w:t>11. 悦跑营：社长王孚嘉</w:t>
      </w:r>
    </w:p>
    <w:p w14:paraId="04CBEA03">
      <w:r>
        <w:rPr>
          <w:rFonts w:hint="eastAsia"/>
        </w:rPr>
        <w:t>【社团简介】秉承“热爱（</w:t>
      </w:r>
      <w:r>
        <w:t>Love）、快乐（Joy）、挑战（Challenge</w:t>
      </w:r>
      <w:r>
        <w:rPr>
          <w:rFonts w:hint="eastAsia"/>
        </w:rPr>
        <w:t>）”理念，推广跑步运动、培养运动习惯，助力健康、开心、科学跑步。每周三下午1</w:t>
      </w:r>
      <w:r>
        <w:t>6:30</w:t>
      </w:r>
      <w:r>
        <w:rPr>
          <w:rFonts w:hint="eastAsia"/>
        </w:rPr>
        <w:t>在田径场开展团训，周一至周四1</w:t>
      </w:r>
      <w:r>
        <w:t>9:00</w:t>
      </w:r>
      <w:r>
        <w:rPr>
          <w:rFonts w:hint="eastAsia"/>
        </w:rPr>
        <w:t>在田径场组织集体跑步。</w:t>
      </w:r>
    </w:p>
    <w:p w14:paraId="56D6D73B">
      <w:pPr>
        <w:jc w:val="center"/>
      </w:pPr>
      <w:r>
        <w:rPr>
          <w:rFonts w:hint="eastAsia" w:ascii="微软雅黑" w:hAnsi="微软雅黑" w:eastAsia="微软雅黑" w:cs="宋体"/>
          <w:color w:val="000000"/>
          <w:kern w:val="0"/>
          <w:sz w:val="20"/>
          <w:szCs w:val="20"/>
        </w:rPr>
        <w:drawing>
          <wp:inline distT="0" distB="0" distL="0" distR="0">
            <wp:extent cx="1716405" cy="1716405"/>
            <wp:effectExtent l="0" t="0" r="1905" b="1905"/>
            <wp:docPr id="4" name="图片 27" descr="/private/var/mobile/Containers/Data/Application/6562A14B-255C-43BF-B0CD-5097B3772351/tmp/insert_image_tmp_dir/2026-03-30 21:13:00.267000.png2026-03-30 21:13:00.26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7" descr="/private/var/mobile/Containers/Data/Application/6562A14B-255C-43BF-B0CD-5097B3772351/tmp/insert_image_tmp_dir/2026-03-30 21:13:00.267000.png2026-03-30 21:13:00.267000"/>
                    <pic:cNvPicPr>
                      <a:picLocks noChangeAspect="1" noChangeArrowheads="1"/>
                    </pic:cNvPicPr>
                  </pic:nvPicPr>
                  <pic:blipFill>
                    <a:blip r:embed="rId27"/>
                    <a:srcRect/>
                    <a:stretch>
                      <a:fillRect/>
                    </a:stretch>
                  </pic:blipFill>
                  <pic:spPr>
                    <a:xfrm>
                      <a:off x="0" y="0"/>
                      <a:ext cx="1716405" cy="1716405"/>
                    </a:xfrm>
                    <a:prstGeom prst="rect">
                      <a:avLst/>
                    </a:prstGeom>
                    <a:noFill/>
                    <a:ln>
                      <a:noFill/>
                    </a:ln>
                  </pic:spPr>
                </pic:pic>
              </a:graphicData>
            </a:graphic>
          </wp:inline>
        </w:drawing>
      </w:r>
    </w:p>
    <w:p w14:paraId="684FACD2"/>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Segoe UI">
    <w:panose1 w:val="020B0502040204020203"/>
    <w:charset w:val="00"/>
    <w:family w:val="swiss"/>
    <w:pitch w:val="default"/>
    <w:sig w:usb0="E4002EFF" w:usb1="C000E47F" w:usb2="00000009" w:usb3="00000000" w:csb0="2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5A434A"/>
    <w:multiLevelType w:val="multilevel"/>
    <w:tmpl w:val="0E5A434A"/>
    <w:lvl w:ilvl="0" w:tentative="0">
      <w:start w:val="1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14693D2B"/>
    <w:multiLevelType w:val="multilevel"/>
    <w:tmpl w:val="14693D2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2">
    <w:nsid w:val="5DAB3639"/>
    <w:multiLevelType w:val="multilevel"/>
    <w:tmpl w:val="5DAB3639"/>
    <w:lvl w:ilvl="0" w:tentative="0">
      <w:start w:val="1"/>
      <w:numFmt w:val="decimal"/>
      <w:lvlText w:val="%1."/>
      <w:lvlJc w:val="left"/>
      <w:pPr>
        <w:ind w:left="270" w:hanging="27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2A53"/>
    <w:rsid w:val="0000793E"/>
    <w:rsid w:val="00081E20"/>
    <w:rsid w:val="000C2A53"/>
    <w:rsid w:val="001274A1"/>
    <w:rsid w:val="001879AB"/>
    <w:rsid w:val="00663028"/>
    <w:rsid w:val="00907710"/>
    <w:rsid w:val="00A62B0E"/>
    <w:rsid w:val="00AD794C"/>
    <w:rsid w:val="00CB78A2"/>
    <w:rsid w:val="00CF02F6"/>
    <w:rsid w:val="00D42F06"/>
    <w:rsid w:val="00E305D1"/>
    <w:rsid w:val="00E51BAC"/>
    <w:rsid w:val="14DB5E76"/>
    <w:rsid w:val="17FD418E"/>
    <w:rsid w:val="6C2354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ajorHAnsi" w:hAnsiTheme="majorHAnsi" w:eastAsiaTheme="majorEastAsia" w:cstheme="majorBidi"/>
      <w:kern w:val="2"/>
      <w:sz w:val="22"/>
      <w:szCs w:val="22"/>
      <w:lang w:val="en-US" w:eastAsia="zh-CN" w:bidi="ar-SA"/>
    </w:rPr>
  </w:style>
  <w:style w:type="paragraph" w:styleId="2">
    <w:name w:val="heading 1"/>
    <w:basedOn w:val="1"/>
    <w:next w:val="1"/>
    <w:link w:val="15"/>
    <w:qFormat/>
    <w:uiPriority w:val="9"/>
    <w:pPr>
      <w:keepNext/>
      <w:keepLines/>
      <w:spacing w:before="480" w:after="80"/>
      <w:outlineLvl w:val="0"/>
    </w:pPr>
    <w:rPr>
      <w:color w:val="104862" w:themeColor="accent1" w:themeShade="BF"/>
      <w:sz w:val="48"/>
      <w:szCs w:val="48"/>
    </w:rPr>
  </w:style>
  <w:style w:type="paragraph" w:styleId="3">
    <w:name w:val="heading 2"/>
    <w:basedOn w:val="1"/>
    <w:next w:val="1"/>
    <w:link w:val="16"/>
    <w:unhideWhenUsed/>
    <w:qFormat/>
    <w:uiPriority w:val="9"/>
    <w:pPr>
      <w:keepNext/>
      <w:keepLines/>
      <w:spacing w:before="160" w:after="80"/>
      <w:outlineLvl w:val="1"/>
    </w:pPr>
    <w:rPr>
      <w:color w:val="104862" w:themeColor="accent1" w:themeShade="BF"/>
      <w:sz w:val="40"/>
      <w:szCs w:val="40"/>
    </w:rPr>
  </w:style>
  <w:style w:type="paragraph" w:styleId="4">
    <w:name w:val="heading 3"/>
    <w:basedOn w:val="1"/>
    <w:next w:val="1"/>
    <w:link w:val="17"/>
    <w:unhideWhenUsed/>
    <w:qFormat/>
    <w:uiPriority w:val="9"/>
    <w:pPr>
      <w:keepNext/>
      <w:keepLines/>
      <w:spacing w:before="160" w:after="80"/>
      <w:outlineLvl w:val="2"/>
    </w:pPr>
    <w:rPr>
      <w:color w:val="104862" w:themeColor="accent1" w:themeShade="BF"/>
      <w:sz w:val="32"/>
      <w:szCs w:val="32"/>
    </w:rPr>
  </w:style>
  <w:style w:type="paragraph" w:styleId="5">
    <w:name w:val="heading 4"/>
    <w:basedOn w:val="1"/>
    <w:next w:val="1"/>
    <w:link w:val="18"/>
    <w:unhideWhenUsed/>
    <w:qFormat/>
    <w:uiPriority w:val="9"/>
    <w:pPr>
      <w:keepNext/>
      <w:keepLines/>
      <w:spacing w:before="80" w:after="40"/>
      <w:outlineLvl w:val="3"/>
    </w:pPr>
    <w:rPr>
      <w:rFonts w:asciiTheme="minorHAnsi" w:hAnsiTheme="minorHAnsi" w:eastAsiaTheme="minorEastAsia"/>
      <w:color w:val="104862" w:themeColor="accent1" w:themeShade="BF"/>
      <w:sz w:val="28"/>
      <w:szCs w:val="28"/>
    </w:rPr>
  </w:style>
  <w:style w:type="paragraph" w:styleId="6">
    <w:name w:val="heading 5"/>
    <w:basedOn w:val="1"/>
    <w:next w:val="1"/>
    <w:link w:val="19"/>
    <w:unhideWhenUsed/>
    <w:qFormat/>
    <w:uiPriority w:val="9"/>
    <w:pPr>
      <w:keepNext/>
      <w:keepLines/>
      <w:spacing w:before="80" w:after="40"/>
      <w:outlineLvl w:val="4"/>
    </w:pPr>
    <w:rPr>
      <w:rFonts w:asciiTheme="minorHAnsi" w:hAnsiTheme="minorHAnsi" w:eastAsiaTheme="minorEastAsia"/>
      <w:color w:val="104862" w:themeColor="accent1" w:themeShade="BF"/>
      <w:sz w:val="24"/>
      <w:szCs w:val="24"/>
    </w:rPr>
  </w:style>
  <w:style w:type="paragraph" w:styleId="7">
    <w:name w:val="heading 6"/>
    <w:basedOn w:val="1"/>
    <w:next w:val="1"/>
    <w:link w:val="20"/>
    <w:unhideWhenUsed/>
    <w:qFormat/>
    <w:uiPriority w:val="9"/>
    <w:pPr>
      <w:keepNext/>
      <w:keepLines/>
      <w:spacing w:before="40" w:after="0"/>
      <w:outlineLvl w:val="5"/>
    </w:pPr>
    <w:rPr>
      <w:rFonts w:asciiTheme="minorHAnsi" w:hAnsiTheme="minorHAnsi" w:eastAsiaTheme="minorEastAsia"/>
      <w:b/>
      <w:bCs/>
      <w:color w:val="104862" w:themeColor="accent1" w:themeShade="BF"/>
    </w:rPr>
  </w:style>
  <w:style w:type="paragraph" w:styleId="8">
    <w:name w:val="heading 7"/>
    <w:basedOn w:val="1"/>
    <w:next w:val="1"/>
    <w:link w:val="21"/>
    <w:unhideWhenUsed/>
    <w:qFormat/>
    <w:uiPriority w:val="9"/>
    <w:pPr>
      <w:keepNext/>
      <w:keepLines/>
      <w:spacing w:before="40" w:after="0"/>
      <w:outlineLvl w:val="6"/>
    </w:pPr>
    <w:rPr>
      <w:rFonts w:asciiTheme="minorHAnsi" w:hAnsiTheme="minorHAnsi" w:eastAsiaTheme="minorEastAsia"/>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2"/>
    <w:unhideWhenUsed/>
    <w:qFormat/>
    <w:uiPriority w:val="9"/>
    <w:pPr>
      <w:keepNext/>
      <w:keepLines/>
      <w:spacing w:after="0"/>
      <w:outlineLvl w:val="7"/>
    </w:pPr>
    <w:rPr>
      <w:rFonts w:asciiTheme="minorHAnsi" w:hAnsiTheme="minorHAnsi" w:eastAsiaTheme="minorEastAsia"/>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23"/>
    <w:unhideWhenUsed/>
    <w:qFormat/>
    <w:uiPriority w:val="9"/>
    <w:pPr>
      <w:keepNext/>
      <w:keepLines/>
      <w:spacing w:after="0"/>
      <w:outlineLvl w:val="8"/>
    </w:pPr>
    <w:rPr>
      <w:rFonts w:asciiTheme="minorHAnsi" w:hAnsiTheme="minorHAnsi"/>
      <w:color w:val="595959" w:themeColor="text1" w:themeTint="A6"/>
      <w14:textFill>
        <w14:solidFill>
          <w14:schemeClr w14:val="tx1">
            <w14:lumMod w14:val="65000"/>
            <w14:lumOff w14:val="35000"/>
          </w14:schemeClr>
        </w14:solidFill>
      </w14:textFill>
    </w:rPr>
  </w:style>
  <w:style w:type="character" w:default="1" w:styleId="14">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11">
    <w:name w:val="Subtitle"/>
    <w:basedOn w:val="1"/>
    <w:next w:val="1"/>
    <w:link w:val="25"/>
    <w:qFormat/>
    <w:uiPriority w:val="11"/>
    <w:pPr>
      <w:spacing w:after="160"/>
      <w:jc w:val="center"/>
    </w:pPr>
    <w:rPr>
      <w:color w:val="595959" w:themeColor="text1" w:themeTint="A6"/>
      <w:spacing w:val="15"/>
      <w:sz w:val="28"/>
      <w:szCs w:val="28"/>
      <w14:textFill>
        <w14:solidFill>
          <w14:schemeClr w14:val="tx1">
            <w14:lumMod w14:val="65000"/>
            <w14:lumOff w14:val="35000"/>
          </w14:schemeClr>
        </w14:solidFill>
      </w14:textFill>
    </w:rPr>
  </w:style>
  <w:style w:type="paragraph" w:styleId="12">
    <w:name w:val="Title"/>
    <w:basedOn w:val="1"/>
    <w:next w:val="1"/>
    <w:link w:val="24"/>
    <w:qFormat/>
    <w:uiPriority w:val="10"/>
    <w:pPr>
      <w:spacing w:after="80" w:line="240" w:lineRule="auto"/>
      <w:contextualSpacing/>
      <w:jc w:val="center"/>
    </w:pPr>
    <w:rPr>
      <w:spacing w:val="-10"/>
      <w:kern w:val="28"/>
      <w:sz w:val="56"/>
      <w:szCs w:val="56"/>
    </w:rPr>
  </w:style>
  <w:style w:type="character" w:customStyle="1" w:styleId="15">
    <w:name w:val="标题 1 Char"/>
    <w:basedOn w:val="14"/>
    <w:link w:val="2"/>
    <w:qFormat/>
    <w:uiPriority w:val="9"/>
    <w:rPr>
      <w:color w:val="104862" w:themeColor="accent1" w:themeShade="BF"/>
      <w:sz w:val="48"/>
      <w:szCs w:val="48"/>
    </w:rPr>
  </w:style>
  <w:style w:type="character" w:customStyle="1" w:styleId="16">
    <w:name w:val="标题 2 Char"/>
    <w:basedOn w:val="14"/>
    <w:link w:val="3"/>
    <w:semiHidden/>
    <w:qFormat/>
    <w:uiPriority w:val="9"/>
    <w:rPr>
      <w:color w:val="104862" w:themeColor="accent1" w:themeShade="BF"/>
      <w:sz w:val="40"/>
      <w:szCs w:val="40"/>
    </w:rPr>
  </w:style>
  <w:style w:type="character" w:customStyle="1" w:styleId="17">
    <w:name w:val="标题 3 Char"/>
    <w:basedOn w:val="14"/>
    <w:link w:val="4"/>
    <w:semiHidden/>
    <w:qFormat/>
    <w:uiPriority w:val="9"/>
    <w:rPr>
      <w:color w:val="104862" w:themeColor="accent1" w:themeShade="BF"/>
      <w:sz w:val="32"/>
      <w:szCs w:val="32"/>
    </w:rPr>
  </w:style>
  <w:style w:type="character" w:customStyle="1" w:styleId="18">
    <w:name w:val="标题 4 Char"/>
    <w:basedOn w:val="14"/>
    <w:link w:val="5"/>
    <w:semiHidden/>
    <w:qFormat/>
    <w:uiPriority w:val="9"/>
    <w:rPr>
      <w:rFonts w:asciiTheme="minorHAnsi" w:hAnsiTheme="minorHAnsi" w:eastAsiaTheme="minorEastAsia"/>
      <w:color w:val="104862" w:themeColor="accent1" w:themeShade="BF"/>
      <w:sz w:val="28"/>
      <w:szCs w:val="28"/>
    </w:rPr>
  </w:style>
  <w:style w:type="character" w:customStyle="1" w:styleId="19">
    <w:name w:val="标题 5 Char"/>
    <w:basedOn w:val="14"/>
    <w:link w:val="6"/>
    <w:semiHidden/>
    <w:qFormat/>
    <w:uiPriority w:val="9"/>
    <w:rPr>
      <w:rFonts w:asciiTheme="minorHAnsi" w:hAnsiTheme="minorHAnsi" w:eastAsiaTheme="minorEastAsia"/>
      <w:color w:val="104862" w:themeColor="accent1" w:themeShade="BF"/>
      <w:sz w:val="24"/>
      <w:szCs w:val="24"/>
    </w:rPr>
  </w:style>
  <w:style w:type="character" w:customStyle="1" w:styleId="20">
    <w:name w:val="标题 6 Char"/>
    <w:basedOn w:val="14"/>
    <w:link w:val="7"/>
    <w:semiHidden/>
    <w:qFormat/>
    <w:uiPriority w:val="9"/>
    <w:rPr>
      <w:rFonts w:asciiTheme="minorHAnsi" w:hAnsiTheme="minorHAnsi" w:eastAsiaTheme="minorEastAsia"/>
      <w:b/>
      <w:bCs/>
      <w:color w:val="104862" w:themeColor="accent1" w:themeShade="BF"/>
    </w:rPr>
  </w:style>
  <w:style w:type="character" w:customStyle="1" w:styleId="21">
    <w:name w:val="标题 7 Char"/>
    <w:basedOn w:val="14"/>
    <w:link w:val="8"/>
    <w:semiHidden/>
    <w:qFormat/>
    <w:uiPriority w:val="9"/>
    <w:rPr>
      <w:rFonts w:asciiTheme="minorHAnsi" w:hAnsiTheme="minorHAnsi" w:eastAsiaTheme="minorEastAsia"/>
      <w:b/>
      <w:bCs/>
      <w:color w:val="595959" w:themeColor="text1" w:themeTint="A6"/>
      <w14:textFill>
        <w14:solidFill>
          <w14:schemeClr w14:val="tx1">
            <w14:lumMod w14:val="65000"/>
            <w14:lumOff w14:val="35000"/>
          </w14:schemeClr>
        </w14:solidFill>
      </w14:textFill>
    </w:rPr>
  </w:style>
  <w:style w:type="character" w:customStyle="1" w:styleId="22">
    <w:name w:val="标题 8 Char"/>
    <w:basedOn w:val="14"/>
    <w:link w:val="9"/>
    <w:semiHidden/>
    <w:qFormat/>
    <w:uiPriority w:val="9"/>
    <w:rPr>
      <w:rFonts w:asciiTheme="minorHAnsi" w:hAnsiTheme="minorHAnsi" w:eastAsiaTheme="minorEastAsia"/>
      <w:color w:val="595959" w:themeColor="text1" w:themeTint="A6"/>
      <w14:textFill>
        <w14:solidFill>
          <w14:schemeClr w14:val="tx1">
            <w14:lumMod w14:val="65000"/>
            <w14:lumOff w14:val="35000"/>
          </w14:schemeClr>
        </w14:solidFill>
      </w14:textFill>
    </w:rPr>
  </w:style>
  <w:style w:type="character" w:customStyle="1" w:styleId="23">
    <w:name w:val="标题 9 Char"/>
    <w:basedOn w:val="14"/>
    <w:link w:val="10"/>
    <w:semiHidden/>
    <w:qFormat/>
    <w:uiPriority w:val="9"/>
    <w:rPr>
      <w:rFonts w:asciiTheme="minorHAnsi" w:hAnsiTheme="minorHAnsi"/>
      <w:color w:val="595959" w:themeColor="text1" w:themeTint="A6"/>
      <w14:textFill>
        <w14:solidFill>
          <w14:schemeClr w14:val="tx1">
            <w14:lumMod w14:val="65000"/>
            <w14:lumOff w14:val="35000"/>
          </w14:schemeClr>
        </w14:solidFill>
      </w14:textFill>
    </w:rPr>
  </w:style>
  <w:style w:type="character" w:customStyle="1" w:styleId="24">
    <w:name w:val="标题 Char"/>
    <w:basedOn w:val="14"/>
    <w:link w:val="12"/>
    <w:qFormat/>
    <w:uiPriority w:val="10"/>
    <w:rPr>
      <w:spacing w:val="-10"/>
      <w:kern w:val="28"/>
      <w:sz w:val="56"/>
      <w:szCs w:val="56"/>
    </w:rPr>
  </w:style>
  <w:style w:type="character" w:customStyle="1" w:styleId="25">
    <w:name w:val="副标题 Char"/>
    <w:basedOn w:val="14"/>
    <w:link w:val="11"/>
    <w:qFormat/>
    <w:uiPriority w:val="11"/>
    <w:rPr>
      <w:color w:val="595959" w:themeColor="text1" w:themeTint="A6"/>
      <w:spacing w:val="15"/>
      <w:sz w:val="28"/>
      <w:szCs w:val="28"/>
      <w14:textFill>
        <w14:solidFill>
          <w14:schemeClr w14:val="tx1">
            <w14:lumMod w14:val="65000"/>
            <w14:lumOff w14:val="35000"/>
          </w14:schemeClr>
        </w14:solidFill>
      </w14:textFill>
    </w:rPr>
  </w:style>
  <w:style w:type="paragraph" w:customStyle="1" w:styleId="26">
    <w:name w:val="引用1"/>
    <w:basedOn w:val="1"/>
    <w:next w:val="1"/>
    <w:link w:val="27"/>
    <w:qFormat/>
    <w:uiPriority w:val="29"/>
    <w:pPr>
      <w:spacing w:before="160" w:after="160"/>
      <w:jc w:val="center"/>
    </w:pPr>
    <w:rPr>
      <w:i/>
      <w:iCs/>
      <w:color w:val="404040" w:themeColor="text1" w:themeTint="BF"/>
      <w14:textFill>
        <w14:solidFill>
          <w14:schemeClr w14:val="tx1">
            <w14:lumMod w14:val="75000"/>
            <w14:lumOff w14:val="25000"/>
          </w14:schemeClr>
        </w14:solidFill>
      </w14:textFill>
    </w:rPr>
  </w:style>
  <w:style w:type="character" w:customStyle="1" w:styleId="27">
    <w:name w:val="引用 字符"/>
    <w:basedOn w:val="14"/>
    <w:link w:val="26"/>
    <w:qFormat/>
    <w:uiPriority w:val="29"/>
    <w:rPr>
      <w:i/>
      <w:iCs/>
      <w:color w:val="404040" w:themeColor="text1" w:themeTint="BF"/>
      <w14:textFill>
        <w14:solidFill>
          <w14:schemeClr w14:val="tx1">
            <w14:lumMod w14:val="75000"/>
            <w14:lumOff w14:val="25000"/>
          </w14:schemeClr>
        </w14:solidFill>
      </w14:textFill>
    </w:rPr>
  </w:style>
  <w:style w:type="paragraph" w:customStyle="1" w:styleId="28">
    <w:name w:val="列出段落1"/>
    <w:basedOn w:val="1"/>
    <w:qFormat/>
    <w:uiPriority w:val="34"/>
    <w:pPr>
      <w:ind w:left="720"/>
      <w:contextualSpacing/>
    </w:pPr>
  </w:style>
  <w:style w:type="character" w:customStyle="1" w:styleId="29">
    <w:name w:val="明显强调1"/>
    <w:basedOn w:val="14"/>
    <w:qFormat/>
    <w:uiPriority w:val="21"/>
    <w:rPr>
      <w:i/>
      <w:iCs/>
      <w:color w:val="104862" w:themeColor="accent1" w:themeShade="BF"/>
    </w:rPr>
  </w:style>
  <w:style w:type="paragraph" w:customStyle="1" w:styleId="30">
    <w:name w:val="明显引用1"/>
    <w:basedOn w:val="1"/>
    <w:next w:val="1"/>
    <w:link w:val="31"/>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31">
    <w:name w:val="明显引用 字符"/>
    <w:basedOn w:val="14"/>
    <w:link w:val="30"/>
    <w:qFormat/>
    <w:uiPriority w:val="30"/>
    <w:rPr>
      <w:i/>
      <w:iCs/>
      <w:color w:val="104862" w:themeColor="accent1" w:themeShade="BF"/>
    </w:rPr>
  </w:style>
  <w:style w:type="character" w:customStyle="1" w:styleId="32">
    <w:name w:val="明显参考1"/>
    <w:basedOn w:val="14"/>
    <w:qFormat/>
    <w:uiPriority w:val="32"/>
    <w:rPr>
      <w:b/>
      <w:bCs/>
      <w:smallCaps/>
      <w:color w:val="104862" w:themeColor="accent1" w:themeShade="BF"/>
      <w:spacing w:val="5"/>
    </w:rPr>
  </w:style>
  <w:style w:type="paragraph" w:styleId="33">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3" Type="http://schemas.openxmlformats.org/officeDocument/2006/relationships/fontTable" Target="fontTable.xml"/><Relationship Id="rId52" Type="http://schemas.openxmlformats.org/officeDocument/2006/relationships/numbering" Target="numbering.xml"/><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14</Pages>
  <Words>4599</Words>
  <Characters>4716</Characters>
  <Lines>34</Lines>
  <Paragraphs>9</Paragraphs>
  <TotalTime>5</TotalTime>
  <ScaleCrop>false</ScaleCrop>
  <LinksUpToDate>false</LinksUpToDate>
  <CharactersWithSpaces>4755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2026-04-01T14:07:00Z</dcterms:created>
  <dc:creator>琳 严</dc:creator>
  <cp:lastModifiedBy>meirong</cp:lastModifiedBy>
  <dcterms:modified xsi:type="dcterms:W3CDTF">2026-04-02T05:15:31Z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eyJoZGlkIjoiNDJmMDhhNjJmNjY3ZWVmNWVjNjczZDc2MTA1OWE2YmMiLCJ1c2VySWQiOiIyODQ0NzE3NzYifQ==</vt:lpwstr>
  </property>
  <property fmtid="{D5CDD505-2E9C-101B-9397-08002B2CF9AE}" pid="3" name="KSOProductBuildVer">
    <vt:lpwstr>2052-12.1.0.25225</vt:lpwstr>
  </property>
  <property fmtid="{D5CDD505-2E9C-101B-9397-08002B2CF9AE}" pid="4" name="ICV">
    <vt:lpwstr>532D481C53584F0F848D911EF0BED831_13</vt:lpwstr>
  </property>
</Properties>
</file>