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AE" w:rsidRPr="00691F3D" w:rsidRDefault="00F166AE" w:rsidP="00F166AE">
      <w:pPr>
        <w:spacing w:line="360" w:lineRule="auto"/>
        <w:jc w:val="center"/>
        <w:rPr>
          <w:rFonts w:ascii="楷体" w:eastAsia="楷体" w:hAnsi="楷体" w:cs="Times New Roman"/>
          <w:b/>
          <w:sz w:val="36"/>
          <w:szCs w:val="36"/>
        </w:rPr>
      </w:pPr>
      <w:bookmarkStart w:id="0" w:name="_GoBack"/>
      <w:bookmarkEnd w:id="0"/>
      <w:r w:rsidRPr="00691F3D">
        <w:rPr>
          <w:rFonts w:ascii="楷体" w:eastAsia="楷体" w:hAnsi="楷体" w:cs="Times New Roman" w:hint="eastAsia"/>
          <w:b/>
          <w:sz w:val="36"/>
          <w:szCs w:val="36"/>
        </w:rPr>
        <w:t>上海立信会计金融学院</w:t>
      </w:r>
    </w:p>
    <w:p w:rsidR="00F166AE" w:rsidRPr="00691F3D" w:rsidRDefault="00F166AE" w:rsidP="00F166AE">
      <w:pPr>
        <w:spacing w:line="360" w:lineRule="auto"/>
        <w:jc w:val="center"/>
        <w:rPr>
          <w:rFonts w:ascii="楷体" w:eastAsia="楷体" w:hAnsi="楷体" w:cs="Times New Roman"/>
          <w:b/>
          <w:sz w:val="36"/>
          <w:szCs w:val="36"/>
        </w:rPr>
      </w:pPr>
      <w:r w:rsidRPr="00691F3D">
        <w:rPr>
          <w:rFonts w:ascii="楷体" w:eastAsia="楷体" w:hAnsi="楷体" w:cs="Times New Roman" w:hint="eastAsia"/>
          <w:b/>
          <w:sz w:val="36"/>
          <w:szCs w:val="36"/>
        </w:rPr>
        <w:t>体育</w:t>
      </w:r>
      <w:r w:rsidRPr="00691F3D">
        <w:rPr>
          <w:rFonts w:ascii="楷体" w:eastAsia="楷体" w:hAnsi="楷体" w:cs="Times New Roman"/>
          <w:b/>
          <w:sz w:val="36"/>
          <w:szCs w:val="36"/>
        </w:rPr>
        <w:t>场</w:t>
      </w:r>
      <w:r w:rsidRPr="00691F3D">
        <w:rPr>
          <w:rFonts w:ascii="楷体" w:eastAsia="楷体" w:hAnsi="楷体" w:cs="Times New Roman" w:hint="eastAsia"/>
          <w:b/>
          <w:sz w:val="36"/>
          <w:szCs w:val="36"/>
        </w:rPr>
        <w:t>馆</w:t>
      </w:r>
      <w:r w:rsidRPr="00691F3D">
        <w:rPr>
          <w:rFonts w:ascii="楷体" w:eastAsia="楷体" w:hAnsi="楷体" w:cs="Times New Roman"/>
          <w:b/>
          <w:sz w:val="36"/>
          <w:szCs w:val="36"/>
        </w:rPr>
        <w:t>使用申请表</w:t>
      </w:r>
    </w:p>
    <w:p w:rsidR="00F166AE" w:rsidRPr="00691F3D" w:rsidRDefault="00F166AE" w:rsidP="00F166AE">
      <w:pPr>
        <w:spacing w:line="360" w:lineRule="auto"/>
        <w:jc w:val="center"/>
        <w:rPr>
          <w:rFonts w:ascii="楷体" w:eastAsia="楷体" w:hAnsi="楷体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447"/>
        <w:gridCol w:w="1696"/>
        <w:gridCol w:w="2069"/>
      </w:tblGrid>
      <w:tr w:rsidR="00F166AE" w:rsidRPr="00691F3D" w:rsidTr="007C3027">
        <w:trPr>
          <w:trHeight w:val="795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使用单位</w:t>
            </w:r>
          </w:p>
        </w:tc>
        <w:tc>
          <w:tcPr>
            <w:tcW w:w="2447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使用场地名称</w:t>
            </w:r>
          </w:p>
        </w:tc>
        <w:tc>
          <w:tcPr>
            <w:tcW w:w="2069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166AE" w:rsidRPr="00691F3D" w:rsidTr="007C3027">
        <w:trPr>
          <w:trHeight w:val="795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活动内容</w:t>
            </w:r>
          </w:p>
        </w:tc>
        <w:tc>
          <w:tcPr>
            <w:tcW w:w="2447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活动人数</w:t>
            </w:r>
          </w:p>
        </w:tc>
        <w:tc>
          <w:tcPr>
            <w:tcW w:w="2069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166AE" w:rsidRPr="00691F3D" w:rsidTr="007C3027">
        <w:trPr>
          <w:trHeight w:val="795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使用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日期</w:t>
            </w: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6212" w:type="dxa"/>
            <w:gridSpan w:val="3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166AE" w:rsidRPr="00691F3D" w:rsidTr="007C3027">
        <w:trPr>
          <w:trHeight w:val="795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申请人</w:t>
            </w:r>
          </w:p>
        </w:tc>
        <w:tc>
          <w:tcPr>
            <w:tcW w:w="2447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9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166AE" w:rsidRPr="00691F3D" w:rsidTr="007C3027">
        <w:trPr>
          <w:trHeight w:val="795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447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联系</w:t>
            </w: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069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F166AE" w:rsidRPr="00691F3D" w:rsidTr="007C3027">
        <w:trPr>
          <w:trHeight w:val="1400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使用单位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意见</w:t>
            </w:r>
          </w:p>
        </w:tc>
        <w:tc>
          <w:tcPr>
            <w:tcW w:w="6212" w:type="dxa"/>
            <w:gridSpan w:val="3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签名：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     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 xml:space="preserve">年  月 </w:t>
            </w: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日</w:t>
            </w:r>
          </w:p>
        </w:tc>
      </w:tr>
      <w:tr w:rsidR="00F166AE" w:rsidRPr="00691F3D" w:rsidTr="007C3027">
        <w:trPr>
          <w:trHeight w:val="1400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保卫处意见</w:t>
            </w:r>
          </w:p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（大型活动）</w:t>
            </w:r>
          </w:p>
        </w:tc>
        <w:tc>
          <w:tcPr>
            <w:tcW w:w="6212" w:type="dxa"/>
            <w:gridSpan w:val="3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签名：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     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 xml:space="preserve">年  月 </w:t>
            </w: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日</w:t>
            </w:r>
          </w:p>
        </w:tc>
      </w:tr>
      <w:tr w:rsidR="00F166AE" w:rsidRPr="00691F3D" w:rsidTr="007C3027">
        <w:trPr>
          <w:trHeight w:val="1400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场馆中心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意见</w:t>
            </w:r>
          </w:p>
        </w:tc>
        <w:tc>
          <w:tcPr>
            <w:tcW w:w="6212" w:type="dxa"/>
            <w:gridSpan w:val="3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F166AE" w:rsidRPr="00691F3D" w:rsidRDefault="00F166AE" w:rsidP="007C3027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签名：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 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     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 xml:space="preserve">年  月 </w:t>
            </w: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Pr="00691F3D">
              <w:rPr>
                <w:rFonts w:ascii="楷体" w:eastAsia="楷体" w:hAnsi="楷体" w:cs="Times New Roman"/>
                <w:sz w:val="24"/>
                <w:szCs w:val="24"/>
              </w:rPr>
              <w:t>日</w:t>
            </w:r>
          </w:p>
        </w:tc>
      </w:tr>
      <w:tr w:rsidR="00F166AE" w:rsidRPr="00691F3D" w:rsidTr="007C3027">
        <w:trPr>
          <w:trHeight w:val="1198"/>
        </w:trPr>
        <w:tc>
          <w:tcPr>
            <w:tcW w:w="2084" w:type="dxa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1F3D">
              <w:rPr>
                <w:rFonts w:ascii="楷体" w:eastAsia="楷体" w:hAnsi="楷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212" w:type="dxa"/>
            <w:gridSpan w:val="3"/>
            <w:vAlign w:val="center"/>
          </w:tcPr>
          <w:p w:rsidR="00F166AE" w:rsidRPr="00691F3D" w:rsidRDefault="00F166AE" w:rsidP="007C3027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F166AE" w:rsidRDefault="00F166AE" w:rsidP="00F166AE">
      <w:pPr>
        <w:adjustRightInd w:val="0"/>
        <w:snapToGrid w:val="0"/>
        <w:spacing w:line="240" w:lineRule="atLeast"/>
        <w:ind w:left="315" w:hangingChars="150" w:hanging="315"/>
        <w:rPr>
          <w:rFonts w:ascii="楷体" w:eastAsia="楷体" w:hAnsi="楷体" w:cs="Times New Roman"/>
          <w:szCs w:val="21"/>
        </w:rPr>
      </w:pPr>
    </w:p>
    <w:p w:rsidR="00F166AE" w:rsidRPr="00691F3D" w:rsidRDefault="00F166AE" w:rsidP="00F166AE">
      <w:pPr>
        <w:adjustRightInd w:val="0"/>
        <w:snapToGrid w:val="0"/>
        <w:spacing w:line="240" w:lineRule="atLeast"/>
        <w:ind w:left="315" w:hangingChars="150" w:hanging="315"/>
        <w:rPr>
          <w:rFonts w:ascii="楷体" w:eastAsia="楷体" w:hAnsi="楷体" w:cs="Times New Roman"/>
          <w:szCs w:val="21"/>
        </w:rPr>
      </w:pPr>
      <w:r w:rsidRPr="00691F3D">
        <w:rPr>
          <w:rFonts w:ascii="楷体" w:eastAsia="楷体" w:hAnsi="楷体" w:cs="Times New Roman" w:hint="eastAsia"/>
          <w:szCs w:val="21"/>
        </w:rPr>
        <w:t>注：1.使用单位需为校内职能部门或学院。其中，教工社团由校工会签署使用单位意见；</w:t>
      </w:r>
    </w:p>
    <w:p w:rsidR="00F166AE" w:rsidRPr="00691F3D" w:rsidRDefault="00F166AE" w:rsidP="00F166AE">
      <w:pPr>
        <w:adjustRightInd w:val="0"/>
        <w:snapToGrid w:val="0"/>
        <w:spacing w:line="240" w:lineRule="atLeast"/>
        <w:ind w:leftChars="100" w:left="210" w:firstLineChars="200" w:firstLine="420"/>
        <w:rPr>
          <w:rFonts w:ascii="楷体" w:eastAsia="楷体" w:hAnsi="楷体" w:cs="Times New Roman"/>
          <w:szCs w:val="21"/>
        </w:rPr>
      </w:pPr>
      <w:r w:rsidRPr="00691F3D">
        <w:rPr>
          <w:rFonts w:ascii="楷体" w:eastAsia="楷体" w:hAnsi="楷体" w:cs="Times New Roman" w:hint="eastAsia"/>
          <w:szCs w:val="21"/>
        </w:rPr>
        <w:t>学生社团由校团委签署使用单位意见。</w:t>
      </w:r>
    </w:p>
    <w:p w:rsidR="00F166AE" w:rsidRPr="00691F3D" w:rsidRDefault="00F166AE" w:rsidP="00F166AE">
      <w:pPr>
        <w:adjustRightInd w:val="0"/>
        <w:snapToGrid w:val="0"/>
        <w:spacing w:line="240" w:lineRule="atLeast"/>
        <w:ind w:leftChars="100" w:left="210" w:firstLineChars="100" w:firstLine="210"/>
        <w:rPr>
          <w:rFonts w:ascii="楷体" w:eastAsia="楷体" w:hAnsi="楷体" w:cs="Times New Roman"/>
          <w:szCs w:val="21"/>
        </w:rPr>
      </w:pPr>
      <w:r w:rsidRPr="00691F3D">
        <w:rPr>
          <w:rFonts w:ascii="楷体" w:eastAsia="楷体" w:hAnsi="楷体" w:cs="Times New Roman" w:hint="eastAsia"/>
          <w:szCs w:val="21"/>
        </w:rPr>
        <w:t>2.校内单位人数超过500人的活动、校外单位进校的活动</w:t>
      </w:r>
      <w:proofErr w:type="gramStart"/>
      <w:r w:rsidRPr="00691F3D">
        <w:rPr>
          <w:rFonts w:ascii="楷体" w:eastAsia="楷体" w:hAnsi="楷体" w:cs="Times New Roman" w:hint="eastAsia"/>
          <w:szCs w:val="21"/>
        </w:rPr>
        <w:t>按大型</w:t>
      </w:r>
      <w:proofErr w:type="gramEnd"/>
      <w:r w:rsidRPr="00691F3D">
        <w:rPr>
          <w:rFonts w:ascii="楷体" w:eastAsia="楷体" w:hAnsi="楷体" w:cs="Times New Roman" w:hint="eastAsia"/>
          <w:szCs w:val="21"/>
        </w:rPr>
        <w:t>活动管理，需保卫处</w:t>
      </w:r>
    </w:p>
    <w:p w:rsidR="00F166AE" w:rsidRPr="00691F3D" w:rsidRDefault="00F166AE" w:rsidP="00F166AE">
      <w:pPr>
        <w:adjustRightInd w:val="0"/>
        <w:snapToGrid w:val="0"/>
        <w:spacing w:line="240" w:lineRule="atLeast"/>
        <w:ind w:leftChars="100" w:left="210" w:firstLineChars="200" w:firstLine="420"/>
        <w:rPr>
          <w:rFonts w:ascii="楷体" w:eastAsia="楷体" w:hAnsi="楷体" w:cs="Times New Roman"/>
          <w:szCs w:val="21"/>
        </w:rPr>
      </w:pPr>
      <w:r w:rsidRPr="00691F3D">
        <w:rPr>
          <w:rFonts w:ascii="楷体" w:eastAsia="楷体" w:hAnsi="楷体" w:cs="Times New Roman" w:hint="eastAsia"/>
          <w:szCs w:val="21"/>
        </w:rPr>
        <w:t>签署意见。</w:t>
      </w:r>
    </w:p>
    <w:p w:rsidR="00F166AE" w:rsidRPr="00691F3D" w:rsidRDefault="00F166AE" w:rsidP="00F166AE">
      <w:pPr>
        <w:adjustRightInd w:val="0"/>
        <w:snapToGrid w:val="0"/>
        <w:spacing w:line="240" w:lineRule="atLeast"/>
        <w:rPr>
          <w:rFonts w:ascii="楷体" w:eastAsia="楷体" w:hAnsi="楷体" w:cs="Times New Roman"/>
          <w:szCs w:val="21"/>
        </w:rPr>
      </w:pPr>
      <w:r w:rsidRPr="00691F3D">
        <w:rPr>
          <w:rFonts w:ascii="楷体" w:eastAsia="楷体" w:hAnsi="楷体" w:cs="Times New Roman" w:hint="eastAsia"/>
          <w:szCs w:val="21"/>
        </w:rPr>
        <w:t xml:space="preserve"> </w:t>
      </w:r>
      <w:r w:rsidRPr="00691F3D">
        <w:rPr>
          <w:rFonts w:ascii="楷体" w:eastAsia="楷体" w:hAnsi="楷体" w:cs="Times New Roman"/>
          <w:szCs w:val="21"/>
        </w:rPr>
        <w:t xml:space="preserve">   3.</w:t>
      </w:r>
      <w:r w:rsidRPr="00691F3D">
        <w:rPr>
          <w:rFonts w:ascii="楷体" w:eastAsia="楷体" w:hAnsi="楷体" w:cs="Times New Roman" w:hint="eastAsia"/>
          <w:szCs w:val="21"/>
        </w:rPr>
        <w:t>大型活动举办时间不得与校内教学、考试、重大活动相冲突。</w:t>
      </w:r>
    </w:p>
    <w:p w:rsidR="00F166AE" w:rsidRPr="00691F3D" w:rsidRDefault="00F166AE" w:rsidP="00F166AE">
      <w:pPr>
        <w:adjustRightInd w:val="0"/>
        <w:snapToGrid w:val="0"/>
        <w:spacing w:line="240" w:lineRule="atLeast"/>
        <w:ind w:leftChars="100" w:left="210" w:firstLineChars="100" w:firstLine="210"/>
        <w:rPr>
          <w:rFonts w:ascii="楷体" w:eastAsia="楷体" w:hAnsi="楷体" w:cs="Times New Roman"/>
          <w:szCs w:val="21"/>
        </w:rPr>
      </w:pPr>
      <w:r w:rsidRPr="00691F3D">
        <w:rPr>
          <w:rFonts w:ascii="楷体" w:eastAsia="楷体" w:hAnsi="楷体" w:cs="Times New Roman"/>
          <w:szCs w:val="21"/>
        </w:rPr>
        <w:t>4</w:t>
      </w:r>
      <w:r w:rsidRPr="00691F3D">
        <w:rPr>
          <w:rFonts w:ascii="楷体" w:eastAsia="楷体" w:hAnsi="楷体" w:cs="Times New Roman" w:hint="eastAsia"/>
          <w:szCs w:val="21"/>
        </w:rPr>
        <w:t>.未经宣传部审核同意，不得在场馆张贴悬挂海报、横幅、标语、广告等。</w:t>
      </w:r>
    </w:p>
    <w:p w:rsidR="00F166AE" w:rsidRPr="00691F3D" w:rsidRDefault="00F166AE" w:rsidP="00F166AE">
      <w:pPr>
        <w:adjustRightInd w:val="0"/>
        <w:snapToGrid w:val="0"/>
        <w:spacing w:line="240" w:lineRule="atLeast"/>
        <w:ind w:leftChars="100" w:left="210" w:firstLineChars="100" w:firstLine="210"/>
        <w:rPr>
          <w:rFonts w:ascii="楷体" w:eastAsia="楷体" w:hAnsi="楷体" w:cs="Times New Roman"/>
          <w:szCs w:val="21"/>
        </w:rPr>
      </w:pPr>
      <w:r w:rsidRPr="00691F3D">
        <w:rPr>
          <w:rFonts w:ascii="楷体" w:eastAsia="楷体" w:hAnsi="楷体" w:cs="Times New Roman"/>
          <w:szCs w:val="21"/>
        </w:rPr>
        <w:t>5</w:t>
      </w:r>
      <w:r w:rsidRPr="00691F3D">
        <w:rPr>
          <w:rFonts w:ascii="楷体" w:eastAsia="楷体" w:hAnsi="楷体" w:cs="Times New Roman" w:hint="eastAsia"/>
          <w:szCs w:val="21"/>
        </w:rPr>
        <w:t>.场地设施</w:t>
      </w:r>
      <w:r w:rsidRPr="00691F3D">
        <w:rPr>
          <w:rFonts w:ascii="楷体" w:eastAsia="楷体" w:hAnsi="楷体" w:cs="Times New Roman"/>
          <w:szCs w:val="21"/>
        </w:rPr>
        <w:t>器材</w:t>
      </w:r>
      <w:r w:rsidRPr="00691F3D">
        <w:rPr>
          <w:rFonts w:ascii="楷体" w:eastAsia="楷体" w:hAnsi="楷体" w:cs="Times New Roman" w:hint="eastAsia"/>
          <w:szCs w:val="21"/>
        </w:rPr>
        <w:t>等</w:t>
      </w:r>
      <w:r w:rsidRPr="00691F3D">
        <w:rPr>
          <w:rFonts w:ascii="楷体" w:eastAsia="楷体" w:hAnsi="楷体" w:cs="Times New Roman"/>
          <w:szCs w:val="21"/>
        </w:rPr>
        <w:t>，必须善加保管，若有损坏或遗失，照价赔偿。</w:t>
      </w:r>
    </w:p>
    <w:p w:rsidR="00CD143D" w:rsidRPr="00F166AE" w:rsidRDefault="00F166AE" w:rsidP="00F166AE">
      <w:pPr>
        <w:ind w:firstLineChars="200" w:firstLine="420"/>
      </w:pPr>
      <w:r w:rsidRPr="00691F3D">
        <w:rPr>
          <w:rFonts w:ascii="楷体" w:eastAsia="楷体" w:hAnsi="楷体" w:cs="Times New Roman"/>
          <w:szCs w:val="21"/>
        </w:rPr>
        <w:t>6</w:t>
      </w:r>
      <w:r w:rsidRPr="00691F3D">
        <w:rPr>
          <w:rFonts w:ascii="楷体" w:eastAsia="楷体" w:hAnsi="楷体" w:cs="Times New Roman" w:hint="eastAsia"/>
          <w:szCs w:val="21"/>
        </w:rPr>
        <w:t>.</w:t>
      </w:r>
      <w:r w:rsidRPr="00691F3D">
        <w:rPr>
          <w:rFonts w:ascii="楷体" w:eastAsia="楷体" w:hAnsi="楷体" w:cs="Times New Roman"/>
          <w:szCs w:val="21"/>
        </w:rPr>
        <w:t>活动过程中务必注意安全和</w:t>
      </w:r>
      <w:r w:rsidRPr="00691F3D">
        <w:rPr>
          <w:rFonts w:ascii="楷体" w:eastAsia="楷体" w:hAnsi="楷体" w:cs="Times New Roman" w:hint="eastAsia"/>
          <w:szCs w:val="21"/>
        </w:rPr>
        <w:t>保持</w:t>
      </w:r>
      <w:r w:rsidRPr="00691F3D">
        <w:rPr>
          <w:rFonts w:ascii="楷体" w:eastAsia="楷体" w:hAnsi="楷体" w:cs="Times New Roman"/>
          <w:szCs w:val="21"/>
        </w:rPr>
        <w:t>场地清洁卫生</w:t>
      </w:r>
      <w:r w:rsidRPr="00691F3D">
        <w:rPr>
          <w:rFonts w:ascii="楷体" w:eastAsia="楷体" w:hAnsi="楷体" w:cs="Times New Roman" w:hint="eastAsia"/>
          <w:szCs w:val="21"/>
        </w:rPr>
        <w:t>，</w:t>
      </w:r>
      <w:r w:rsidRPr="00691F3D">
        <w:rPr>
          <w:rFonts w:ascii="楷体" w:eastAsia="楷体" w:hAnsi="楷体" w:cs="Times New Roman"/>
          <w:szCs w:val="21"/>
        </w:rPr>
        <w:t>按时</w:t>
      </w:r>
      <w:r w:rsidRPr="00691F3D">
        <w:rPr>
          <w:rFonts w:ascii="楷体" w:eastAsia="楷体" w:hAnsi="楷体" w:cs="Times New Roman" w:hint="eastAsia"/>
          <w:szCs w:val="21"/>
        </w:rPr>
        <w:t>进入和离开场地</w:t>
      </w:r>
      <w:r w:rsidRPr="00691F3D">
        <w:rPr>
          <w:rFonts w:ascii="楷体" w:eastAsia="楷体" w:hAnsi="楷体" w:cs="Times New Roman"/>
          <w:szCs w:val="21"/>
        </w:rPr>
        <w:t>。</w:t>
      </w:r>
    </w:p>
    <w:sectPr w:rsidR="00CD143D" w:rsidRPr="00F166A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974704"/>
      <w:docPartObj>
        <w:docPartGallery w:val="Page Numbers (Bottom of Page)"/>
        <w:docPartUnique/>
      </w:docPartObj>
    </w:sdtPr>
    <w:sdtEndPr/>
    <w:sdtContent>
      <w:p w:rsidR="00750B1F" w:rsidRDefault="00F166AE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F166AE">
          <w:rPr>
            <w:noProof/>
            <w:lang w:val="zh-CN"/>
          </w:rPr>
          <w:t>1</w:t>
        </w:r>
        <w:r>
          <w:fldChar w:fldCharType="end"/>
        </w:r>
      </w:p>
    </w:sdtContent>
  </w:sdt>
  <w:p w:rsidR="00750B1F" w:rsidRDefault="00F166A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AE"/>
    <w:rsid w:val="00CD143D"/>
    <w:rsid w:val="00F1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1AB7-FA0D-4BEB-A48B-E6082C2D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16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黄敏</dc:creator>
  <cp:keywords/>
  <dc:description/>
  <cp:lastModifiedBy>黄敏</cp:lastModifiedBy>
  <cp:revision>1</cp:revision>
  <dcterms:created xsi:type="dcterms:W3CDTF">2024-11-08T02:42:00Z</dcterms:created>
  <dcterms:modified xsi:type="dcterms:W3CDTF">2024-11-08T02:44:00Z</dcterms:modified>
</cp:coreProperties>
</file>